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F28D9" w:rsidRPr="008947B8" w:rsidRDefault="00960F7C" w:rsidP="0061570C">
      <w:pPr>
        <w:tabs>
          <w:tab w:val="left" w:leader="dot" w:pos="9072"/>
          <w:tab w:val="left" w:leader="dot" w:pos="16443"/>
        </w:tabs>
        <w:spacing w:after="480"/>
        <w:rPr>
          <w:rFonts w:asciiTheme="majorHAnsi" w:hAnsiTheme="majorHAnsi" w:cstheme="minorHAnsi"/>
          <w:sz w:val="22"/>
          <w:szCs w:val="22"/>
        </w:rPr>
      </w:pPr>
      <w:r w:rsidRPr="008947B8">
        <w:rPr>
          <w:rFonts w:asciiTheme="majorHAnsi" w:hAnsiTheme="majorHAnsi" w:cstheme="minorHAnsi"/>
          <w:sz w:val="22"/>
          <w:szCs w:val="22"/>
        </w:rPr>
        <w:t>Okirat száma:</w:t>
      </w:r>
      <w:r w:rsidR="0033064D" w:rsidRPr="008947B8">
        <w:rPr>
          <w:rFonts w:asciiTheme="majorHAnsi" w:hAnsiTheme="majorHAnsi" w:cstheme="minorHAnsi"/>
          <w:sz w:val="22"/>
          <w:szCs w:val="22"/>
        </w:rPr>
        <w:t xml:space="preserve"> </w:t>
      </w:r>
      <w:r w:rsidR="00D64018" w:rsidRPr="008947B8">
        <w:rPr>
          <w:rFonts w:asciiTheme="majorHAnsi" w:hAnsiTheme="majorHAnsi" w:cstheme="minorHAnsi"/>
          <w:sz w:val="22"/>
          <w:szCs w:val="22"/>
        </w:rPr>
        <w:t>HIV/</w:t>
      </w:r>
      <w:r w:rsidR="009A370F" w:rsidRPr="008947B8">
        <w:rPr>
          <w:rFonts w:asciiTheme="majorHAnsi" w:hAnsiTheme="majorHAnsi" w:cstheme="minorHAnsi"/>
          <w:sz w:val="22"/>
          <w:szCs w:val="22"/>
        </w:rPr>
        <w:t xml:space="preserve"> </w:t>
      </w:r>
      <w:r w:rsidR="00A54005" w:rsidRPr="008947B8">
        <w:rPr>
          <w:rFonts w:asciiTheme="majorHAnsi" w:hAnsiTheme="majorHAnsi" w:cstheme="minorHAnsi"/>
          <w:sz w:val="22"/>
          <w:szCs w:val="22"/>
        </w:rPr>
        <w:t>1657</w:t>
      </w:r>
      <w:r w:rsidR="00D64018" w:rsidRPr="008947B8">
        <w:rPr>
          <w:rFonts w:asciiTheme="majorHAnsi" w:hAnsiTheme="majorHAnsi" w:cstheme="minorHAnsi"/>
          <w:sz w:val="22"/>
          <w:szCs w:val="22"/>
        </w:rPr>
        <w:t xml:space="preserve"> </w:t>
      </w:r>
      <w:r w:rsidR="0033064D" w:rsidRPr="008947B8">
        <w:rPr>
          <w:rFonts w:asciiTheme="majorHAnsi" w:hAnsiTheme="majorHAnsi" w:cstheme="minorHAnsi"/>
          <w:sz w:val="22"/>
          <w:szCs w:val="22"/>
        </w:rPr>
        <w:t>-</w:t>
      </w:r>
      <w:r w:rsidR="002E32BA" w:rsidRPr="008947B8">
        <w:rPr>
          <w:rFonts w:asciiTheme="majorHAnsi" w:hAnsiTheme="majorHAnsi" w:cstheme="minorHAnsi"/>
          <w:sz w:val="22"/>
          <w:szCs w:val="22"/>
        </w:rPr>
        <w:t xml:space="preserve"> </w:t>
      </w:r>
      <w:r w:rsidR="00036BEE">
        <w:rPr>
          <w:rFonts w:asciiTheme="majorHAnsi" w:hAnsiTheme="majorHAnsi" w:cstheme="minorHAnsi"/>
          <w:sz w:val="22"/>
          <w:szCs w:val="22"/>
        </w:rPr>
        <w:t xml:space="preserve">  </w:t>
      </w:r>
      <w:r w:rsidR="0033064D" w:rsidRPr="008947B8">
        <w:rPr>
          <w:rFonts w:asciiTheme="majorHAnsi" w:hAnsiTheme="majorHAnsi" w:cstheme="minorHAnsi"/>
          <w:sz w:val="22"/>
          <w:szCs w:val="22"/>
        </w:rPr>
        <w:t>/20</w:t>
      </w:r>
      <w:r w:rsidR="00004315" w:rsidRPr="008947B8">
        <w:rPr>
          <w:rFonts w:asciiTheme="majorHAnsi" w:hAnsiTheme="majorHAnsi" w:cstheme="minorHAnsi"/>
          <w:sz w:val="22"/>
          <w:szCs w:val="22"/>
        </w:rPr>
        <w:t>2</w:t>
      </w:r>
      <w:r w:rsidR="009A370F" w:rsidRPr="008947B8">
        <w:rPr>
          <w:rFonts w:asciiTheme="majorHAnsi" w:hAnsiTheme="majorHAnsi" w:cstheme="minorHAnsi"/>
          <w:sz w:val="22"/>
          <w:szCs w:val="22"/>
        </w:rPr>
        <w:t>1</w:t>
      </w:r>
      <w:r w:rsidR="009C1E6A" w:rsidRPr="008947B8">
        <w:rPr>
          <w:rFonts w:asciiTheme="majorHAnsi" w:hAnsiTheme="majorHAnsi" w:cstheme="minorHAnsi"/>
          <w:sz w:val="22"/>
          <w:szCs w:val="22"/>
        </w:rPr>
        <w:t xml:space="preserve"> </w:t>
      </w:r>
    </w:p>
    <w:p w:rsidR="00CA2F85" w:rsidRPr="00C57881" w:rsidRDefault="00CA2F85" w:rsidP="00CA2F85">
      <w:pPr>
        <w:tabs>
          <w:tab w:val="left" w:leader="dot" w:pos="9072"/>
        </w:tabs>
        <w:spacing w:before="480" w:after="480"/>
        <w:jc w:val="center"/>
        <w:rPr>
          <w:rFonts w:asciiTheme="majorHAnsi" w:hAnsiTheme="majorHAnsi"/>
          <w:sz w:val="28"/>
          <w:szCs w:val="28"/>
        </w:rPr>
      </w:pPr>
      <w:r w:rsidRPr="00C57881">
        <w:rPr>
          <w:rFonts w:asciiTheme="majorHAnsi" w:hAnsiTheme="majorHAnsi"/>
          <w:sz w:val="40"/>
          <w:szCs w:val="24"/>
        </w:rPr>
        <w:t>Alapító okirat</w:t>
      </w:r>
      <w:r w:rsidRPr="00C57881">
        <w:rPr>
          <w:rFonts w:asciiTheme="majorHAnsi" w:hAnsiTheme="majorHAnsi"/>
          <w:sz w:val="40"/>
          <w:szCs w:val="24"/>
        </w:rPr>
        <w:br/>
      </w:r>
      <w:r w:rsidRPr="00C57881">
        <w:rPr>
          <w:rFonts w:asciiTheme="majorHAnsi" w:hAnsiTheme="majorHAnsi"/>
          <w:sz w:val="28"/>
          <w:szCs w:val="28"/>
        </w:rPr>
        <w:t>módosításokkal egységes szerkezetbe foglalva</w:t>
      </w:r>
    </w:p>
    <w:p w:rsidR="00C82A3F" w:rsidRPr="008947B8" w:rsidRDefault="00C82A3F" w:rsidP="00DD19AB">
      <w:pPr>
        <w:jc w:val="both"/>
        <w:rPr>
          <w:rFonts w:asciiTheme="majorHAnsi" w:hAnsiTheme="majorHAnsi" w:cstheme="minorHAnsi"/>
        </w:rPr>
      </w:pPr>
      <w:r w:rsidRPr="008947B8">
        <w:rPr>
          <w:rFonts w:asciiTheme="majorHAnsi" w:hAnsiTheme="majorHAnsi" w:cstheme="minorHAnsi"/>
          <w:sz w:val="22"/>
          <w:szCs w:val="24"/>
        </w:rPr>
        <w:t xml:space="preserve">Az államháztartásról szóló 2011. évi CXCV. törvény 8/A. §-a alapján a(z) </w:t>
      </w:r>
      <w:r w:rsidR="00852115" w:rsidRPr="008947B8">
        <w:rPr>
          <w:rFonts w:asciiTheme="majorHAnsi" w:hAnsiTheme="majorHAnsi" w:cstheme="minorHAnsi"/>
          <w:sz w:val="22"/>
          <w:szCs w:val="24"/>
        </w:rPr>
        <w:t>Gróf I. Festetics György Művelődési Központ, Városi Könyvtár és Muzeális Gyűjtemény</w:t>
      </w:r>
      <w:r w:rsidR="00DD19AB" w:rsidRPr="008947B8">
        <w:rPr>
          <w:rFonts w:asciiTheme="majorHAnsi" w:hAnsiTheme="majorHAnsi" w:cstheme="minorHAnsi"/>
        </w:rPr>
        <w:t xml:space="preserve"> </w:t>
      </w:r>
      <w:r w:rsidRPr="008947B8">
        <w:rPr>
          <w:rFonts w:asciiTheme="majorHAnsi" w:hAnsiTheme="majorHAnsi" w:cstheme="minorHAnsi"/>
          <w:sz w:val="22"/>
          <w:szCs w:val="24"/>
        </w:rPr>
        <w:t>alapító okiratát a következők szerint adom ki:</w:t>
      </w:r>
    </w:p>
    <w:p w:rsidR="00E57AA3" w:rsidRPr="008947B8" w:rsidRDefault="00E57AA3" w:rsidP="0061570C">
      <w:pPr>
        <w:pStyle w:val="Listaszerbekezds"/>
        <w:numPr>
          <w:ilvl w:val="0"/>
          <w:numId w:val="8"/>
        </w:numPr>
        <w:tabs>
          <w:tab w:val="left" w:leader="dot" w:pos="9072"/>
          <w:tab w:val="left" w:leader="dot" w:pos="9639"/>
        </w:tabs>
        <w:spacing w:before="480" w:after="480"/>
        <w:ind w:right="-1"/>
        <w:contextualSpacing w:val="0"/>
        <w:jc w:val="center"/>
        <w:rPr>
          <w:rFonts w:asciiTheme="majorHAnsi" w:hAnsiTheme="majorHAnsi" w:cstheme="minorHAnsi"/>
          <w:b/>
          <w:sz w:val="28"/>
          <w:szCs w:val="24"/>
        </w:rPr>
      </w:pPr>
      <w:r w:rsidRPr="008947B8">
        <w:rPr>
          <w:rFonts w:asciiTheme="majorHAnsi" w:hAnsiTheme="majorHAnsi" w:cstheme="minorHAnsi"/>
          <w:b/>
          <w:sz w:val="28"/>
          <w:szCs w:val="24"/>
        </w:rPr>
        <w:t>A költségvetési szerv</w:t>
      </w:r>
      <w:r w:rsidRPr="008947B8">
        <w:rPr>
          <w:rFonts w:asciiTheme="majorHAnsi" w:hAnsiTheme="majorHAnsi" w:cstheme="minorHAnsi"/>
          <w:b/>
          <w:sz w:val="28"/>
          <w:szCs w:val="24"/>
        </w:rPr>
        <w:br/>
        <w:t>megnevezése, székhelye, telephelye</w:t>
      </w:r>
    </w:p>
    <w:p w:rsidR="00DD19AB" w:rsidRPr="008947B8" w:rsidRDefault="00E57AA3" w:rsidP="00DD19AB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639"/>
          <w:tab w:val="left" w:leader="dot" w:pos="16443"/>
        </w:tabs>
        <w:spacing w:before="80"/>
        <w:ind w:left="567" w:right="-1" w:hanging="567"/>
        <w:contextualSpacing w:val="0"/>
        <w:jc w:val="both"/>
        <w:rPr>
          <w:rFonts w:asciiTheme="majorHAnsi" w:hAnsiTheme="majorHAnsi" w:cstheme="minorHAnsi"/>
          <w:sz w:val="22"/>
          <w:szCs w:val="22"/>
        </w:rPr>
      </w:pPr>
      <w:r w:rsidRPr="008947B8">
        <w:rPr>
          <w:rFonts w:asciiTheme="majorHAnsi" w:hAnsiTheme="majorHAnsi" w:cstheme="minorHAnsi"/>
          <w:sz w:val="22"/>
          <w:szCs w:val="22"/>
        </w:rPr>
        <w:t>A költségvetési szerv</w:t>
      </w:r>
    </w:p>
    <w:p w:rsidR="00E57AA3" w:rsidRPr="008947B8" w:rsidRDefault="00DD19AB" w:rsidP="00DD19AB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639"/>
          <w:tab w:val="left" w:leader="dot" w:pos="16443"/>
        </w:tabs>
        <w:spacing w:before="80"/>
        <w:ind w:right="-1"/>
        <w:contextualSpacing w:val="0"/>
        <w:jc w:val="both"/>
        <w:rPr>
          <w:rFonts w:asciiTheme="majorHAnsi" w:hAnsiTheme="majorHAnsi" w:cstheme="minorHAnsi"/>
          <w:sz w:val="22"/>
          <w:szCs w:val="22"/>
        </w:rPr>
      </w:pPr>
      <w:r w:rsidRPr="008947B8">
        <w:rPr>
          <w:rFonts w:asciiTheme="majorHAnsi" w:hAnsiTheme="majorHAnsi" w:cstheme="minorHAnsi"/>
          <w:sz w:val="22"/>
          <w:szCs w:val="22"/>
        </w:rPr>
        <w:t xml:space="preserve">megnevezése: </w:t>
      </w:r>
      <w:r w:rsidR="00852115" w:rsidRPr="008947B8">
        <w:rPr>
          <w:rFonts w:asciiTheme="majorHAnsi" w:hAnsiTheme="majorHAnsi" w:cstheme="minorHAnsi"/>
          <w:sz w:val="22"/>
          <w:szCs w:val="24"/>
        </w:rPr>
        <w:t>Gróf I. Festetics György Művelődési Központ, Városi Könyvtár és Muzeális Gyűjtemény</w:t>
      </w:r>
      <w:r w:rsidR="00852115" w:rsidRPr="008947B8">
        <w:rPr>
          <w:rFonts w:asciiTheme="majorHAnsi" w:hAnsiTheme="majorHAnsi" w:cstheme="minorHAnsi"/>
        </w:rPr>
        <w:t xml:space="preserve"> </w:t>
      </w:r>
      <w:bookmarkStart w:id="0" w:name="_GoBack"/>
      <w:bookmarkEnd w:id="0"/>
    </w:p>
    <w:p w:rsidR="00E57AA3" w:rsidRPr="008947B8" w:rsidRDefault="00E57AA3" w:rsidP="00E57AA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" w:hanging="657"/>
        <w:contextualSpacing w:val="0"/>
        <w:jc w:val="both"/>
        <w:rPr>
          <w:rFonts w:asciiTheme="majorHAnsi" w:hAnsiTheme="majorHAnsi" w:cstheme="minorHAnsi"/>
          <w:sz w:val="22"/>
          <w:szCs w:val="22"/>
        </w:rPr>
      </w:pPr>
      <w:r w:rsidRPr="008947B8">
        <w:rPr>
          <w:rFonts w:asciiTheme="majorHAnsi" w:hAnsiTheme="majorHAnsi" w:cstheme="minorHAnsi"/>
          <w:sz w:val="22"/>
          <w:szCs w:val="22"/>
        </w:rPr>
        <w:t>röv</w:t>
      </w:r>
      <w:r w:rsidRPr="008947B8">
        <w:rPr>
          <w:rFonts w:asciiTheme="majorHAnsi" w:eastAsia="Calibri" w:hAnsiTheme="majorHAnsi" w:cstheme="minorHAnsi"/>
          <w:sz w:val="22"/>
          <w:szCs w:val="22"/>
          <w:lang w:eastAsia="en-US"/>
        </w:rPr>
        <w:t>idített neve:</w:t>
      </w:r>
      <w:r w:rsidR="00DD19AB" w:rsidRPr="008947B8">
        <w:rPr>
          <w:rFonts w:asciiTheme="majorHAnsi" w:eastAsia="Calibri" w:hAnsiTheme="majorHAnsi" w:cstheme="minorHAnsi"/>
          <w:sz w:val="22"/>
          <w:szCs w:val="22"/>
          <w:lang w:eastAsia="en-US"/>
        </w:rPr>
        <w:t xml:space="preserve"> </w:t>
      </w:r>
      <w:r w:rsidR="00852115" w:rsidRPr="008947B8">
        <w:rPr>
          <w:rFonts w:asciiTheme="majorHAnsi" w:eastAsia="Calibri" w:hAnsiTheme="majorHAnsi" w:cstheme="minorHAnsi"/>
          <w:sz w:val="22"/>
          <w:szCs w:val="22"/>
          <w:lang w:eastAsia="en-US"/>
        </w:rPr>
        <w:t>Festetics György Művelődési Központ</w:t>
      </w:r>
    </w:p>
    <w:p w:rsidR="00E57AA3" w:rsidRPr="008947B8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1" w:hanging="567"/>
        <w:contextualSpacing w:val="0"/>
        <w:jc w:val="both"/>
        <w:rPr>
          <w:rFonts w:asciiTheme="majorHAnsi" w:hAnsiTheme="majorHAnsi" w:cstheme="minorHAnsi"/>
          <w:sz w:val="22"/>
          <w:szCs w:val="22"/>
        </w:rPr>
      </w:pPr>
      <w:r w:rsidRPr="008947B8">
        <w:rPr>
          <w:rFonts w:asciiTheme="majorHAnsi" w:hAnsiTheme="majorHAnsi" w:cstheme="minorHAnsi"/>
          <w:sz w:val="22"/>
          <w:szCs w:val="24"/>
        </w:rPr>
        <w:t>A költségvetési szerv</w:t>
      </w:r>
    </w:p>
    <w:p w:rsidR="00E57AA3" w:rsidRPr="008947B8" w:rsidRDefault="00E57AA3" w:rsidP="00E57AA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" w:hanging="657"/>
        <w:contextualSpacing w:val="0"/>
        <w:jc w:val="both"/>
        <w:rPr>
          <w:rFonts w:asciiTheme="majorHAnsi" w:hAnsiTheme="majorHAnsi" w:cstheme="minorHAnsi"/>
          <w:sz w:val="22"/>
          <w:szCs w:val="22"/>
        </w:rPr>
      </w:pPr>
      <w:r w:rsidRPr="008947B8">
        <w:rPr>
          <w:rFonts w:asciiTheme="majorHAnsi" w:hAnsiTheme="majorHAnsi" w:cstheme="minorHAnsi"/>
          <w:sz w:val="22"/>
          <w:szCs w:val="22"/>
        </w:rPr>
        <w:t>székhelye:</w:t>
      </w:r>
      <w:r w:rsidR="00DD19AB" w:rsidRPr="008947B8">
        <w:rPr>
          <w:rFonts w:asciiTheme="majorHAnsi" w:hAnsiTheme="majorHAnsi" w:cstheme="minorHAnsi"/>
          <w:sz w:val="22"/>
          <w:szCs w:val="22"/>
        </w:rPr>
        <w:t xml:space="preserve"> 8380 Hévíz, </w:t>
      </w:r>
      <w:r w:rsidR="00852115" w:rsidRPr="008947B8">
        <w:rPr>
          <w:rFonts w:asciiTheme="majorHAnsi" w:hAnsiTheme="majorHAnsi" w:cstheme="minorHAnsi"/>
          <w:sz w:val="22"/>
          <w:szCs w:val="22"/>
        </w:rPr>
        <w:t>Rákóczi u</w:t>
      </w:r>
      <w:r w:rsidR="00631007" w:rsidRPr="008947B8">
        <w:rPr>
          <w:rFonts w:asciiTheme="majorHAnsi" w:hAnsiTheme="majorHAnsi" w:cstheme="minorHAnsi"/>
          <w:sz w:val="22"/>
          <w:szCs w:val="22"/>
        </w:rPr>
        <w:t>tca</w:t>
      </w:r>
      <w:r w:rsidR="00852115" w:rsidRPr="008947B8">
        <w:rPr>
          <w:rFonts w:asciiTheme="majorHAnsi" w:hAnsiTheme="majorHAnsi" w:cstheme="minorHAnsi"/>
          <w:sz w:val="22"/>
          <w:szCs w:val="22"/>
        </w:rPr>
        <w:t xml:space="preserve"> 17-19.</w:t>
      </w:r>
    </w:p>
    <w:p w:rsidR="00E57AA3" w:rsidRPr="008947B8" w:rsidRDefault="00E57AA3" w:rsidP="00E57AA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" w:hanging="657"/>
        <w:contextualSpacing w:val="0"/>
        <w:jc w:val="both"/>
        <w:rPr>
          <w:rFonts w:asciiTheme="majorHAnsi" w:hAnsiTheme="majorHAnsi" w:cstheme="minorHAnsi"/>
          <w:sz w:val="22"/>
          <w:szCs w:val="22"/>
        </w:rPr>
      </w:pPr>
      <w:bookmarkStart w:id="1" w:name="_Hlk73444434"/>
      <w:r w:rsidRPr="008947B8">
        <w:rPr>
          <w:rFonts w:asciiTheme="majorHAnsi" w:hAnsiTheme="majorHAnsi" w:cstheme="minorHAnsi"/>
          <w:sz w:val="22"/>
          <w:szCs w:val="22"/>
        </w:rPr>
        <w:t>telep</w:t>
      </w:r>
      <w:r w:rsidRPr="008947B8">
        <w:rPr>
          <w:rFonts w:asciiTheme="majorHAnsi" w:eastAsia="Calibri" w:hAnsiTheme="majorHAnsi" w:cstheme="minorHAnsi"/>
          <w:sz w:val="22"/>
          <w:szCs w:val="24"/>
          <w:lang w:eastAsia="en-US"/>
        </w:rPr>
        <w:t>helye</w:t>
      </w:r>
      <w:r w:rsidRPr="008947B8">
        <w:rPr>
          <w:rFonts w:asciiTheme="majorHAnsi" w:hAnsiTheme="majorHAnsi" w:cstheme="minorHAnsi"/>
          <w:sz w:val="22"/>
          <w:szCs w:val="24"/>
        </w:rPr>
        <w:t>(i):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522"/>
        <w:gridCol w:w="4131"/>
        <w:gridCol w:w="4407"/>
      </w:tblGrid>
      <w:tr w:rsidR="00420503" w:rsidRPr="008947B8" w:rsidTr="00420503">
        <w:tc>
          <w:tcPr>
            <w:tcW w:w="288" w:type="pct"/>
            <w:vAlign w:val="center"/>
          </w:tcPr>
          <w:p w:rsidR="00420503" w:rsidRPr="008947B8" w:rsidRDefault="00420503" w:rsidP="00420503">
            <w:pPr>
              <w:tabs>
                <w:tab w:val="left" w:leader="dot" w:pos="9072"/>
                <w:tab w:val="left" w:leader="dot" w:pos="9639"/>
                <w:tab w:val="left" w:leader="dot" w:pos="16443"/>
              </w:tabs>
              <w:spacing w:before="80"/>
              <w:ind w:right="-1"/>
              <w:jc w:val="center"/>
              <w:rPr>
                <w:rFonts w:asciiTheme="majorHAnsi" w:hAnsiTheme="majorHAnsi" w:cstheme="minorHAnsi"/>
                <w:sz w:val="22"/>
                <w:szCs w:val="22"/>
              </w:rPr>
            </w:pPr>
          </w:p>
        </w:tc>
        <w:tc>
          <w:tcPr>
            <w:tcW w:w="2280" w:type="pct"/>
          </w:tcPr>
          <w:p w:rsidR="00420503" w:rsidRPr="00D03B39" w:rsidRDefault="00420503" w:rsidP="00087671">
            <w:pPr>
              <w:tabs>
                <w:tab w:val="left" w:leader="dot" w:pos="9072"/>
                <w:tab w:val="left" w:leader="dot" w:pos="9639"/>
                <w:tab w:val="left" w:leader="dot" w:pos="16443"/>
              </w:tabs>
              <w:spacing w:before="80"/>
              <w:ind w:right="-1"/>
              <w:rPr>
                <w:rFonts w:asciiTheme="majorHAnsi" w:hAnsiTheme="majorHAnsi" w:cstheme="minorHAnsi"/>
                <w:sz w:val="22"/>
                <w:szCs w:val="22"/>
              </w:rPr>
            </w:pPr>
            <w:r w:rsidRPr="00D03B39">
              <w:rPr>
                <w:rFonts w:asciiTheme="majorHAnsi" w:hAnsiTheme="majorHAnsi" w:cstheme="minorHAnsi"/>
                <w:sz w:val="22"/>
                <w:szCs w:val="22"/>
              </w:rPr>
              <w:t>telephely megnevezése</w:t>
            </w:r>
          </w:p>
        </w:tc>
        <w:tc>
          <w:tcPr>
            <w:tcW w:w="2432" w:type="pct"/>
          </w:tcPr>
          <w:p w:rsidR="00420503" w:rsidRPr="00D03B39" w:rsidRDefault="00420503" w:rsidP="009E7F63">
            <w:pPr>
              <w:tabs>
                <w:tab w:val="left" w:leader="dot" w:pos="9072"/>
                <w:tab w:val="left" w:leader="dot" w:pos="9639"/>
                <w:tab w:val="left" w:leader="dot" w:pos="16443"/>
              </w:tabs>
              <w:spacing w:before="80"/>
              <w:ind w:right="-1"/>
              <w:rPr>
                <w:rFonts w:asciiTheme="majorHAnsi" w:hAnsiTheme="majorHAnsi" w:cstheme="minorHAnsi"/>
                <w:sz w:val="22"/>
                <w:szCs w:val="22"/>
              </w:rPr>
            </w:pPr>
            <w:r w:rsidRPr="00D03B39">
              <w:rPr>
                <w:rFonts w:asciiTheme="majorHAnsi" w:hAnsiTheme="majorHAnsi" w:cstheme="minorHAnsi"/>
                <w:sz w:val="22"/>
                <w:szCs w:val="22"/>
              </w:rPr>
              <w:t>telephely címe</w:t>
            </w:r>
          </w:p>
        </w:tc>
      </w:tr>
      <w:tr w:rsidR="00420503" w:rsidRPr="008947B8" w:rsidTr="00420503">
        <w:tc>
          <w:tcPr>
            <w:tcW w:w="288" w:type="pct"/>
            <w:vAlign w:val="center"/>
          </w:tcPr>
          <w:p w:rsidR="00420503" w:rsidRPr="008947B8" w:rsidRDefault="009A370F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 w:cstheme="minorHAnsi"/>
                <w:sz w:val="22"/>
                <w:szCs w:val="22"/>
              </w:rPr>
            </w:pPr>
            <w:r w:rsidRPr="008947B8">
              <w:rPr>
                <w:rFonts w:asciiTheme="majorHAnsi" w:hAnsiTheme="majorHAnsi" w:cstheme="minorHAnsi"/>
                <w:sz w:val="22"/>
                <w:szCs w:val="22"/>
              </w:rPr>
              <w:t>1</w:t>
            </w:r>
          </w:p>
        </w:tc>
        <w:tc>
          <w:tcPr>
            <w:tcW w:w="2280" w:type="pct"/>
          </w:tcPr>
          <w:p w:rsidR="00420503" w:rsidRPr="00D03B39" w:rsidRDefault="00F82C71" w:rsidP="00607C12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 w:cstheme="minorHAnsi"/>
                <w:sz w:val="22"/>
                <w:szCs w:val="22"/>
              </w:rPr>
            </w:pPr>
            <w:r w:rsidRPr="00D03B39">
              <w:rPr>
                <w:rFonts w:asciiTheme="majorHAnsi" w:hAnsiTheme="majorHAnsi" w:cstheme="minorHAnsi"/>
                <w:sz w:val="22"/>
                <w:szCs w:val="22"/>
              </w:rPr>
              <w:t>Művelődési Ház</w:t>
            </w:r>
          </w:p>
        </w:tc>
        <w:tc>
          <w:tcPr>
            <w:tcW w:w="2432" w:type="pct"/>
          </w:tcPr>
          <w:p w:rsidR="00420503" w:rsidRPr="00D03B39" w:rsidRDefault="002D73CF" w:rsidP="00631007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 w:cstheme="minorHAnsi"/>
                <w:sz w:val="22"/>
                <w:szCs w:val="22"/>
              </w:rPr>
            </w:pPr>
            <w:r w:rsidRPr="00D03B39">
              <w:rPr>
                <w:rFonts w:asciiTheme="majorHAnsi" w:hAnsiTheme="majorHAnsi" w:cstheme="minorHAnsi"/>
                <w:sz w:val="22"/>
                <w:szCs w:val="22"/>
              </w:rPr>
              <w:t xml:space="preserve">8380 Hévíz </w:t>
            </w:r>
            <w:r w:rsidR="00852115" w:rsidRPr="00D03B39">
              <w:rPr>
                <w:rFonts w:asciiTheme="majorHAnsi" w:hAnsiTheme="majorHAnsi" w:cstheme="minorHAnsi"/>
                <w:sz w:val="22"/>
                <w:szCs w:val="22"/>
              </w:rPr>
              <w:t>Rákóczi u</w:t>
            </w:r>
            <w:r w:rsidR="00631007" w:rsidRPr="00D03B39">
              <w:rPr>
                <w:rFonts w:asciiTheme="majorHAnsi" w:hAnsiTheme="majorHAnsi" w:cstheme="minorHAnsi"/>
                <w:sz w:val="22"/>
                <w:szCs w:val="22"/>
              </w:rPr>
              <w:t>tca</w:t>
            </w:r>
            <w:r w:rsidR="00852115" w:rsidRPr="00D03B39">
              <w:rPr>
                <w:rFonts w:asciiTheme="majorHAnsi" w:hAnsiTheme="majorHAnsi" w:cstheme="minorHAnsi"/>
                <w:sz w:val="22"/>
                <w:szCs w:val="22"/>
              </w:rPr>
              <w:t xml:space="preserve"> 9.</w:t>
            </w:r>
          </w:p>
        </w:tc>
      </w:tr>
      <w:tr w:rsidR="00D969A6" w:rsidRPr="008947B8" w:rsidTr="00420503">
        <w:tc>
          <w:tcPr>
            <w:tcW w:w="288" w:type="pct"/>
            <w:vAlign w:val="center"/>
          </w:tcPr>
          <w:p w:rsidR="00D969A6" w:rsidRPr="008947B8" w:rsidRDefault="009A370F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 w:cstheme="minorHAnsi"/>
                <w:sz w:val="22"/>
                <w:szCs w:val="22"/>
              </w:rPr>
            </w:pPr>
            <w:r w:rsidRPr="008947B8">
              <w:rPr>
                <w:rFonts w:asciiTheme="majorHAnsi" w:hAnsiTheme="majorHAnsi" w:cstheme="minorHAnsi"/>
                <w:sz w:val="22"/>
                <w:szCs w:val="22"/>
              </w:rPr>
              <w:t>2</w:t>
            </w:r>
          </w:p>
        </w:tc>
        <w:tc>
          <w:tcPr>
            <w:tcW w:w="2280" w:type="pct"/>
          </w:tcPr>
          <w:p w:rsidR="00D969A6" w:rsidRPr="00D03B39" w:rsidRDefault="00D969A6" w:rsidP="00852115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 w:cstheme="minorHAnsi"/>
                <w:sz w:val="22"/>
                <w:szCs w:val="22"/>
              </w:rPr>
            </w:pPr>
            <w:r w:rsidRPr="00D03B39">
              <w:rPr>
                <w:rFonts w:asciiTheme="majorHAnsi" w:hAnsiTheme="majorHAnsi" w:cstheme="minorHAnsi"/>
                <w:sz w:val="22"/>
                <w:szCs w:val="22"/>
              </w:rPr>
              <w:t>Múzeum és kiállítótér</w:t>
            </w:r>
          </w:p>
        </w:tc>
        <w:tc>
          <w:tcPr>
            <w:tcW w:w="2432" w:type="pct"/>
          </w:tcPr>
          <w:p w:rsidR="00D969A6" w:rsidRPr="00D03B39" w:rsidRDefault="00D969A6" w:rsidP="000005C7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 w:cstheme="minorHAnsi"/>
                <w:sz w:val="22"/>
                <w:szCs w:val="22"/>
              </w:rPr>
            </w:pPr>
            <w:r w:rsidRPr="00D03B39">
              <w:rPr>
                <w:rFonts w:asciiTheme="majorHAnsi" w:hAnsiTheme="majorHAnsi" w:cstheme="minorHAnsi"/>
                <w:sz w:val="22"/>
                <w:szCs w:val="22"/>
              </w:rPr>
              <w:t xml:space="preserve">8380 Hévíz </w:t>
            </w:r>
            <w:r w:rsidR="00666811" w:rsidRPr="00D03B39">
              <w:rPr>
                <w:rFonts w:asciiTheme="majorHAnsi" w:hAnsiTheme="majorHAnsi" w:cstheme="minorHAnsi"/>
                <w:sz w:val="22"/>
                <w:szCs w:val="22"/>
              </w:rPr>
              <w:t>Attila u</w:t>
            </w:r>
            <w:r w:rsidR="000005C7" w:rsidRPr="00D03B39">
              <w:rPr>
                <w:rFonts w:asciiTheme="majorHAnsi" w:hAnsiTheme="majorHAnsi" w:cstheme="minorHAnsi"/>
                <w:sz w:val="22"/>
                <w:szCs w:val="22"/>
              </w:rPr>
              <w:t>tca</w:t>
            </w:r>
            <w:r w:rsidR="00666811" w:rsidRPr="00D03B39">
              <w:rPr>
                <w:rFonts w:asciiTheme="majorHAnsi" w:hAnsiTheme="majorHAnsi" w:cstheme="minorHAnsi"/>
                <w:sz w:val="22"/>
                <w:szCs w:val="22"/>
              </w:rPr>
              <w:t xml:space="preserve"> 123.</w:t>
            </w:r>
            <w:r w:rsidR="0086550D" w:rsidRPr="00D03B39">
              <w:rPr>
                <w:rFonts w:asciiTheme="majorHAnsi" w:hAnsiTheme="majorHAnsi" w:cstheme="minorHAnsi"/>
                <w:sz w:val="22"/>
                <w:szCs w:val="22"/>
              </w:rPr>
              <w:t xml:space="preserve"> </w:t>
            </w:r>
          </w:p>
        </w:tc>
      </w:tr>
      <w:bookmarkEnd w:id="1"/>
    </w:tbl>
    <w:p w:rsidR="00F82C71" w:rsidRPr="00F82C71" w:rsidRDefault="00F82C71" w:rsidP="00F82C71">
      <w:pPr>
        <w:tabs>
          <w:tab w:val="left" w:leader="dot" w:pos="9072"/>
        </w:tabs>
        <w:spacing w:before="480" w:after="480"/>
        <w:ind w:right="-143"/>
        <w:rPr>
          <w:rFonts w:asciiTheme="majorHAnsi" w:hAnsiTheme="majorHAnsi" w:cstheme="minorHAnsi"/>
          <w:b/>
          <w:color w:val="FF0000"/>
          <w:sz w:val="28"/>
          <w:szCs w:val="24"/>
        </w:rPr>
      </w:pPr>
    </w:p>
    <w:p w:rsidR="00E57AA3" w:rsidRPr="008947B8" w:rsidRDefault="00E57AA3" w:rsidP="0061570C">
      <w:pPr>
        <w:pStyle w:val="Listaszerbekezds"/>
        <w:numPr>
          <w:ilvl w:val="0"/>
          <w:numId w:val="1"/>
        </w:numPr>
        <w:tabs>
          <w:tab w:val="left" w:leader="dot" w:pos="9072"/>
        </w:tabs>
        <w:spacing w:before="480" w:after="480"/>
        <w:ind w:right="-143"/>
        <w:contextualSpacing w:val="0"/>
        <w:jc w:val="center"/>
        <w:rPr>
          <w:rFonts w:asciiTheme="majorHAnsi" w:hAnsiTheme="majorHAnsi" w:cstheme="minorHAnsi"/>
          <w:b/>
          <w:sz w:val="28"/>
          <w:szCs w:val="24"/>
        </w:rPr>
      </w:pPr>
      <w:r w:rsidRPr="008947B8">
        <w:rPr>
          <w:rFonts w:asciiTheme="majorHAnsi" w:hAnsiTheme="majorHAnsi" w:cstheme="minorHAnsi"/>
          <w:b/>
          <w:sz w:val="28"/>
          <w:szCs w:val="24"/>
        </w:rPr>
        <w:t>A költségvetési szerv</w:t>
      </w:r>
      <w:r w:rsidRPr="008947B8">
        <w:rPr>
          <w:rFonts w:asciiTheme="majorHAnsi" w:hAnsiTheme="majorHAnsi" w:cstheme="minorHAnsi"/>
          <w:b/>
          <w:sz w:val="28"/>
          <w:szCs w:val="24"/>
        </w:rPr>
        <w:br/>
        <w:t>alapításával és megszűnésével összefüggő rendelkezések</w:t>
      </w:r>
    </w:p>
    <w:p w:rsidR="00E57AA3" w:rsidRPr="008947B8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1" w:hanging="567"/>
        <w:contextualSpacing w:val="0"/>
        <w:jc w:val="both"/>
        <w:rPr>
          <w:rFonts w:asciiTheme="majorHAnsi" w:hAnsiTheme="majorHAnsi" w:cstheme="minorHAnsi"/>
          <w:sz w:val="22"/>
          <w:szCs w:val="22"/>
        </w:rPr>
      </w:pPr>
      <w:r w:rsidRPr="008947B8">
        <w:rPr>
          <w:rFonts w:asciiTheme="majorHAnsi" w:hAnsiTheme="majorHAnsi" w:cstheme="minorHAnsi"/>
          <w:sz w:val="22"/>
          <w:szCs w:val="22"/>
        </w:rPr>
        <w:t xml:space="preserve">A </w:t>
      </w:r>
      <w:r w:rsidRPr="008947B8">
        <w:rPr>
          <w:rFonts w:asciiTheme="majorHAnsi" w:hAnsiTheme="majorHAnsi" w:cstheme="minorHAnsi"/>
          <w:sz w:val="22"/>
          <w:szCs w:val="24"/>
        </w:rPr>
        <w:t>költségvetési</w:t>
      </w:r>
      <w:r w:rsidRPr="008947B8">
        <w:rPr>
          <w:rFonts w:asciiTheme="majorHAnsi" w:hAnsiTheme="majorHAnsi" w:cstheme="minorHAnsi"/>
          <w:sz w:val="22"/>
          <w:szCs w:val="22"/>
        </w:rPr>
        <w:t xml:space="preserve"> szerv alapításának dátuma:</w:t>
      </w:r>
      <w:r w:rsidR="002D73CF" w:rsidRPr="008947B8">
        <w:rPr>
          <w:rFonts w:asciiTheme="majorHAnsi" w:hAnsiTheme="majorHAnsi" w:cstheme="minorHAnsi"/>
          <w:sz w:val="22"/>
          <w:szCs w:val="22"/>
        </w:rPr>
        <w:t xml:space="preserve"> </w:t>
      </w:r>
      <w:r w:rsidR="00D969A6" w:rsidRPr="008947B8">
        <w:rPr>
          <w:rFonts w:asciiTheme="majorHAnsi" w:hAnsiTheme="majorHAnsi" w:cstheme="minorHAnsi"/>
          <w:sz w:val="22"/>
          <w:szCs w:val="22"/>
        </w:rPr>
        <w:t>2006. június 30.</w:t>
      </w:r>
    </w:p>
    <w:p w:rsidR="004A5FCF" w:rsidRPr="008947B8" w:rsidRDefault="004A5FCF" w:rsidP="004A5FCF">
      <w:pPr>
        <w:tabs>
          <w:tab w:val="left" w:leader="dot" w:pos="9072"/>
          <w:tab w:val="left" w:leader="dot" w:pos="9781"/>
          <w:tab w:val="left" w:leader="dot" w:pos="16443"/>
        </w:tabs>
        <w:spacing w:before="240"/>
        <w:ind w:right="-1"/>
        <w:jc w:val="both"/>
        <w:rPr>
          <w:rFonts w:asciiTheme="majorHAnsi" w:hAnsiTheme="majorHAnsi" w:cstheme="minorHAnsi"/>
          <w:sz w:val="22"/>
          <w:szCs w:val="22"/>
        </w:rPr>
      </w:pPr>
      <w:r w:rsidRPr="008947B8">
        <w:rPr>
          <w:rFonts w:asciiTheme="majorHAnsi" w:hAnsiTheme="majorHAnsi" w:cstheme="minorHAnsi"/>
        </w:rPr>
        <w:t xml:space="preserve">2.2 </w:t>
      </w:r>
      <w:r w:rsidR="00F52606" w:rsidRPr="008947B8">
        <w:rPr>
          <w:rFonts w:asciiTheme="majorHAnsi" w:hAnsiTheme="majorHAnsi" w:cstheme="minorHAnsi"/>
        </w:rPr>
        <w:t xml:space="preserve">    </w:t>
      </w:r>
      <w:r w:rsidRPr="008947B8">
        <w:rPr>
          <w:rFonts w:asciiTheme="majorHAnsi" w:hAnsiTheme="majorHAnsi" w:cstheme="minorHAnsi"/>
        </w:rPr>
        <w:t xml:space="preserve">A </w:t>
      </w:r>
      <w:r w:rsidRPr="008947B8">
        <w:rPr>
          <w:rFonts w:asciiTheme="majorHAnsi" w:hAnsiTheme="majorHAnsi" w:cstheme="minorHAnsi"/>
          <w:szCs w:val="24"/>
        </w:rPr>
        <w:t>költségvetési</w:t>
      </w:r>
      <w:r w:rsidRPr="008947B8">
        <w:rPr>
          <w:rFonts w:asciiTheme="majorHAnsi" w:hAnsiTheme="majorHAnsi" w:cstheme="minorHAnsi"/>
        </w:rPr>
        <w:t xml:space="preserve"> szerv alapítására, átalakítására, megszüntetésére jogosult szerv</w:t>
      </w:r>
    </w:p>
    <w:p w:rsidR="004A5FCF" w:rsidRPr="008947B8" w:rsidRDefault="004A5FCF" w:rsidP="004A5FCF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80"/>
        <w:ind w:left="360" w:right="-1"/>
        <w:jc w:val="both"/>
        <w:rPr>
          <w:rFonts w:asciiTheme="majorHAnsi" w:hAnsiTheme="majorHAnsi" w:cstheme="minorHAnsi"/>
        </w:rPr>
      </w:pPr>
      <w:r w:rsidRPr="008947B8">
        <w:rPr>
          <w:rFonts w:asciiTheme="majorHAnsi" w:hAnsiTheme="majorHAnsi" w:cstheme="minorHAnsi"/>
        </w:rPr>
        <w:t>2.2.1 megnevezése: Hévíz Város Önkormányzat</w:t>
      </w:r>
    </w:p>
    <w:p w:rsidR="00A40D38" w:rsidRDefault="004A5FCF" w:rsidP="0032723D">
      <w:pPr>
        <w:pStyle w:val="Listaszerbekezds"/>
        <w:numPr>
          <w:ilvl w:val="2"/>
          <w:numId w:val="26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"/>
        <w:jc w:val="both"/>
        <w:rPr>
          <w:rFonts w:asciiTheme="majorHAnsi" w:hAnsiTheme="majorHAnsi" w:cstheme="minorHAnsi"/>
        </w:rPr>
      </w:pPr>
      <w:r w:rsidRPr="008947B8">
        <w:rPr>
          <w:rFonts w:asciiTheme="majorHAnsi" w:hAnsiTheme="majorHAnsi" w:cstheme="minorHAnsi"/>
        </w:rPr>
        <w:t>székhelye: 8380 Hévíz, Kossuth Lajos u</w:t>
      </w:r>
      <w:r w:rsidR="00F52606" w:rsidRPr="008947B8">
        <w:rPr>
          <w:rFonts w:asciiTheme="majorHAnsi" w:hAnsiTheme="majorHAnsi" w:cstheme="minorHAnsi"/>
        </w:rPr>
        <w:t>tca</w:t>
      </w:r>
      <w:r w:rsidRPr="008947B8">
        <w:rPr>
          <w:rFonts w:asciiTheme="majorHAnsi" w:hAnsiTheme="majorHAnsi" w:cstheme="minorHAnsi"/>
        </w:rPr>
        <w:t xml:space="preserve"> 1.</w:t>
      </w:r>
    </w:p>
    <w:p w:rsidR="0032723D" w:rsidRPr="0032723D" w:rsidRDefault="0032723D" w:rsidP="0032723D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80"/>
        <w:ind w:left="1080" w:right="-1"/>
        <w:jc w:val="both"/>
        <w:rPr>
          <w:rFonts w:asciiTheme="majorHAnsi" w:hAnsiTheme="majorHAnsi" w:cstheme="minorHAnsi"/>
        </w:rPr>
      </w:pPr>
    </w:p>
    <w:p w:rsidR="00D969A6" w:rsidRPr="008947B8" w:rsidRDefault="00A757B7" w:rsidP="00A757B7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240"/>
        <w:ind w:left="1152" w:right="-1" w:hanging="1152"/>
        <w:jc w:val="both"/>
        <w:rPr>
          <w:rFonts w:asciiTheme="majorHAnsi" w:hAnsiTheme="majorHAnsi" w:cstheme="minorHAnsi"/>
          <w:sz w:val="22"/>
          <w:szCs w:val="22"/>
        </w:rPr>
      </w:pPr>
      <w:r w:rsidRPr="008947B8">
        <w:rPr>
          <w:rFonts w:asciiTheme="majorHAnsi" w:hAnsiTheme="majorHAnsi" w:cstheme="minorHAnsi"/>
          <w:sz w:val="22"/>
          <w:szCs w:val="22"/>
        </w:rPr>
        <w:t xml:space="preserve">2.3 </w:t>
      </w:r>
      <w:r w:rsidR="00D969A6" w:rsidRPr="008947B8">
        <w:rPr>
          <w:rFonts w:asciiTheme="majorHAnsi" w:hAnsiTheme="majorHAnsi" w:cstheme="minorHAnsi"/>
          <w:sz w:val="22"/>
          <w:szCs w:val="22"/>
        </w:rPr>
        <w:t xml:space="preserve">A </w:t>
      </w:r>
      <w:r w:rsidR="00D969A6" w:rsidRPr="008947B8">
        <w:rPr>
          <w:rFonts w:asciiTheme="majorHAnsi" w:hAnsiTheme="majorHAnsi" w:cstheme="minorHAnsi"/>
          <w:sz w:val="22"/>
          <w:szCs w:val="24"/>
        </w:rPr>
        <w:t>költségvetési</w:t>
      </w:r>
      <w:r w:rsidR="00D969A6" w:rsidRPr="008947B8">
        <w:rPr>
          <w:rFonts w:asciiTheme="majorHAnsi" w:hAnsiTheme="majorHAnsi" w:cstheme="minorHAnsi"/>
          <w:sz w:val="22"/>
          <w:szCs w:val="22"/>
        </w:rPr>
        <w:t xml:space="preserve"> szerv jogelőd költségvetési szervének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522"/>
        <w:gridCol w:w="3066"/>
        <w:gridCol w:w="5472"/>
      </w:tblGrid>
      <w:tr w:rsidR="00D969A6" w:rsidRPr="008947B8" w:rsidTr="00F07450">
        <w:tc>
          <w:tcPr>
            <w:tcW w:w="288" w:type="pct"/>
            <w:vAlign w:val="center"/>
          </w:tcPr>
          <w:p w:rsidR="00D969A6" w:rsidRPr="008947B8" w:rsidRDefault="00D969A6" w:rsidP="00F07450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 w:cstheme="minorHAnsi"/>
                <w:sz w:val="22"/>
                <w:szCs w:val="22"/>
              </w:rPr>
            </w:pPr>
          </w:p>
        </w:tc>
        <w:tc>
          <w:tcPr>
            <w:tcW w:w="1692" w:type="pct"/>
          </w:tcPr>
          <w:p w:rsidR="00D969A6" w:rsidRPr="008947B8" w:rsidRDefault="00D969A6" w:rsidP="00F07450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 w:cstheme="minorHAnsi"/>
                <w:sz w:val="22"/>
                <w:szCs w:val="22"/>
              </w:rPr>
            </w:pPr>
            <w:r w:rsidRPr="008947B8">
              <w:rPr>
                <w:rFonts w:asciiTheme="majorHAnsi" w:hAnsiTheme="majorHAnsi" w:cstheme="minorHAnsi"/>
                <w:sz w:val="22"/>
                <w:szCs w:val="22"/>
              </w:rPr>
              <w:t>megnevezése</w:t>
            </w:r>
          </w:p>
        </w:tc>
        <w:tc>
          <w:tcPr>
            <w:tcW w:w="3020" w:type="pct"/>
          </w:tcPr>
          <w:p w:rsidR="00D969A6" w:rsidRPr="008947B8" w:rsidRDefault="00D969A6" w:rsidP="00F07450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 w:cstheme="minorHAnsi"/>
                <w:sz w:val="22"/>
                <w:szCs w:val="22"/>
              </w:rPr>
            </w:pPr>
            <w:r w:rsidRPr="008947B8">
              <w:rPr>
                <w:rFonts w:asciiTheme="majorHAnsi" w:hAnsiTheme="majorHAnsi" w:cstheme="minorHAnsi"/>
                <w:sz w:val="22"/>
                <w:szCs w:val="22"/>
              </w:rPr>
              <w:t>székhelye</w:t>
            </w:r>
          </w:p>
        </w:tc>
      </w:tr>
      <w:tr w:rsidR="00D969A6" w:rsidRPr="008947B8" w:rsidTr="00F07450">
        <w:tc>
          <w:tcPr>
            <w:tcW w:w="288" w:type="pct"/>
            <w:vAlign w:val="center"/>
          </w:tcPr>
          <w:p w:rsidR="00D969A6" w:rsidRPr="008947B8" w:rsidRDefault="00D969A6" w:rsidP="00F07450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 w:cstheme="minorHAnsi"/>
                <w:sz w:val="22"/>
                <w:szCs w:val="22"/>
              </w:rPr>
            </w:pPr>
            <w:r w:rsidRPr="008947B8">
              <w:rPr>
                <w:rFonts w:asciiTheme="majorHAnsi" w:hAnsiTheme="majorHAnsi" w:cstheme="minorHAnsi"/>
                <w:sz w:val="22"/>
                <w:szCs w:val="22"/>
              </w:rPr>
              <w:t>1</w:t>
            </w:r>
          </w:p>
        </w:tc>
        <w:tc>
          <w:tcPr>
            <w:tcW w:w="1692" w:type="pct"/>
          </w:tcPr>
          <w:p w:rsidR="00D969A6" w:rsidRPr="008947B8" w:rsidRDefault="00D969A6" w:rsidP="00F07450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 w:cstheme="minorHAnsi"/>
                <w:sz w:val="22"/>
                <w:szCs w:val="22"/>
              </w:rPr>
            </w:pPr>
            <w:r w:rsidRPr="008947B8">
              <w:rPr>
                <w:rFonts w:asciiTheme="majorHAnsi" w:hAnsiTheme="majorHAnsi" w:cstheme="minorHAnsi"/>
                <w:sz w:val="22"/>
                <w:szCs w:val="22"/>
              </w:rPr>
              <w:t xml:space="preserve">Egységes Művelődési Intézmény </w:t>
            </w:r>
          </w:p>
        </w:tc>
        <w:tc>
          <w:tcPr>
            <w:tcW w:w="3020" w:type="pct"/>
          </w:tcPr>
          <w:p w:rsidR="00D969A6" w:rsidRPr="008947B8" w:rsidRDefault="00D969A6" w:rsidP="00F07450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 w:cstheme="minorHAnsi"/>
                <w:sz w:val="22"/>
                <w:szCs w:val="22"/>
              </w:rPr>
            </w:pPr>
            <w:r w:rsidRPr="008947B8">
              <w:rPr>
                <w:rFonts w:asciiTheme="majorHAnsi" w:hAnsiTheme="majorHAnsi" w:cstheme="minorHAnsi"/>
                <w:sz w:val="22"/>
                <w:szCs w:val="22"/>
              </w:rPr>
              <w:t>8380 Hévíz, Deák tér 1.</w:t>
            </w:r>
          </w:p>
        </w:tc>
      </w:tr>
      <w:tr w:rsidR="00D969A6" w:rsidRPr="008947B8" w:rsidTr="00F07450">
        <w:tc>
          <w:tcPr>
            <w:tcW w:w="288" w:type="pct"/>
            <w:vAlign w:val="center"/>
          </w:tcPr>
          <w:p w:rsidR="00D969A6" w:rsidRPr="008947B8" w:rsidRDefault="00D969A6" w:rsidP="00F07450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 w:cstheme="minorHAnsi"/>
                <w:sz w:val="22"/>
                <w:szCs w:val="22"/>
              </w:rPr>
            </w:pPr>
            <w:r w:rsidRPr="008947B8">
              <w:rPr>
                <w:rFonts w:asciiTheme="majorHAnsi" w:hAnsiTheme="majorHAnsi" w:cstheme="minorHAnsi"/>
                <w:sz w:val="22"/>
                <w:szCs w:val="22"/>
              </w:rPr>
              <w:lastRenderedPageBreak/>
              <w:t>2</w:t>
            </w:r>
          </w:p>
        </w:tc>
        <w:tc>
          <w:tcPr>
            <w:tcW w:w="1692" w:type="pct"/>
          </w:tcPr>
          <w:p w:rsidR="00D969A6" w:rsidRPr="008947B8" w:rsidRDefault="00D969A6" w:rsidP="00F07450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 w:cstheme="minorHAnsi"/>
                <w:sz w:val="22"/>
                <w:szCs w:val="22"/>
              </w:rPr>
            </w:pPr>
            <w:r w:rsidRPr="008947B8">
              <w:rPr>
                <w:rFonts w:asciiTheme="majorHAnsi" w:hAnsiTheme="majorHAnsi" w:cstheme="minorHAnsi"/>
                <w:sz w:val="22"/>
                <w:szCs w:val="22"/>
              </w:rPr>
              <w:t>Hévízi Muzeális Gyűjtemény</w:t>
            </w:r>
          </w:p>
        </w:tc>
        <w:tc>
          <w:tcPr>
            <w:tcW w:w="3020" w:type="pct"/>
          </w:tcPr>
          <w:p w:rsidR="00D969A6" w:rsidRPr="008947B8" w:rsidRDefault="00D969A6" w:rsidP="00631007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 w:cstheme="minorHAnsi"/>
                <w:sz w:val="22"/>
                <w:szCs w:val="22"/>
              </w:rPr>
            </w:pPr>
            <w:r w:rsidRPr="008947B8">
              <w:rPr>
                <w:rFonts w:asciiTheme="majorHAnsi" w:hAnsiTheme="majorHAnsi" w:cstheme="minorHAnsi"/>
                <w:sz w:val="22"/>
                <w:szCs w:val="22"/>
              </w:rPr>
              <w:t>8380 Hévíz, Rákóczi u</w:t>
            </w:r>
            <w:r w:rsidR="00631007" w:rsidRPr="008947B8">
              <w:rPr>
                <w:rFonts w:asciiTheme="majorHAnsi" w:hAnsiTheme="majorHAnsi" w:cstheme="minorHAnsi"/>
                <w:sz w:val="22"/>
                <w:szCs w:val="22"/>
              </w:rPr>
              <w:t>tca</w:t>
            </w:r>
            <w:r w:rsidRPr="008947B8">
              <w:rPr>
                <w:rFonts w:asciiTheme="majorHAnsi" w:hAnsiTheme="majorHAnsi" w:cstheme="minorHAnsi"/>
                <w:sz w:val="22"/>
                <w:szCs w:val="22"/>
              </w:rPr>
              <w:t xml:space="preserve"> 9.</w:t>
            </w:r>
          </w:p>
        </w:tc>
      </w:tr>
    </w:tbl>
    <w:p w:rsidR="00E57AA3" w:rsidRPr="008947B8" w:rsidRDefault="00E57AA3" w:rsidP="002200B3">
      <w:pPr>
        <w:pStyle w:val="Listaszerbekezds"/>
        <w:numPr>
          <w:ilvl w:val="0"/>
          <w:numId w:val="24"/>
        </w:numPr>
        <w:tabs>
          <w:tab w:val="left" w:leader="dot" w:pos="9072"/>
        </w:tabs>
        <w:spacing w:before="480" w:after="480"/>
        <w:ind w:right="-142"/>
        <w:contextualSpacing w:val="0"/>
        <w:jc w:val="center"/>
        <w:rPr>
          <w:rFonts w:asciiTheme="majorHAnsi" w:hAnsiTheme="majorHAnsi" w:cstheme="minorHAnsi"/>
          <w:b/>
          <w:sz w:val="28"/>
          <w:szCs w:val="24"/>
        </w:rPr>
      </w:pPr>
      <w:r w:rsidRPr="008947B8">
        <w:rPr>
          <w:rFonts w:asciiTheme="majorHAnsi" w:hAnsiTheme="majorHAnsi" w:cstheme="minorHAnsi"/>
          <w:b/>
          <w:sz w:val="28"/>
          <w:szCs w:val="24"/>
        </w:rPr>
        <w:t>A költségvetési szerv irányítása, felügyelete</w:t>
      </w:r>
    </w:p>
    <w:p w:rsidR="00E57AA3" w:rsidRPr="008947B8" w:rsidRDefault="00E57AA3" w:rsidP="00B72ECD">
      <w:pPr>
        <w:pStyle w:val="Listaszerbekezds"/>
        <w:numPr>
          <w:ilvl w:val="1"/>
          <w:numId w:val="24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right="-1"/>
        <w:contextualSpacing w:val="0"/>
        <w:jc w:val="both"/>
        <w:rPr>
          <w:rFonts w:asciiTheme="majorHAnsi" w:hAnsiTheme="majorHAnsi" w:cstheme="minorHAnsi"/>
        </w:rPr>
      </w:pPr>
      <w:r w:rsidRPr="008947B8">
        <w:rPr>
          <w:rFonts w:asciiTheme="majorHAnsi" w:hAnsiTheme="majorHAnsi" w:cstheme="minorHAnsi"/>
          <w:sz w:val="22"/>
          <w:szCs w:val="22"/>
        </w:rPr>
        <w:t>A költségvetési szerv irányító szervének</w:t>
      </w:r>
    </w:p>
    <w:p w:rsidR="00E57AA3" w:rsidRPr="008947B8" w:rsidRDefault="00E57AA3" w:rsidP="00B72ECD">
      <w:pPr>
        <w:pStyle w:val="Listaszerbekezds"/>
        <w:numPr>
          <w:ilvl w:val="2"/>
          <w:numId w:val="24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43" w:hanging="657"/>
        <w:contextualSpacing w:val="0"/>
        <w:jc w:val="both"/>
        <w:rPr>
          <w:rFonts w:asciiTheme="majorHAnsi" w:hAnsiTheme="majorHAnsi" w:cstheme="minorHAnsi"/>
          <w:sz w:val="22"/>
          <w:szCs w:val="22"/>
        </w:rPr>
      </w:pPr>
      <w:r w:rsidRPr="008947B8">
        <w:rPr>
          <w:rFonts w:asciiTheme="majorHAnsi" w:hAnsiTheme="majorHAnsi" w:cstheme="minorHAnsi"/>
          <w:sz w:val="22"/>
          <w:szCs w:val="22"/>
        </w:rPr>
        <w:t>megnevezése:</w:t>
      </w:r>
      <w:r w:rsidR="002D73CF" w:rsidRPr="008947B8">
        <w:rPr>
          <w:rFonts w:asciiTheme="majorHAnsi" w:hAnsiTheme="majorHAnsi" w:cstheme="minorHAnsi"/>
          <w:sz w:val="22"/>
          <w:szCs w:val="22"/>
        </w:rPr>
        <w:t xml:space="preserve"> Hévíz Város Önkormányzat Képviselő-testülete</w:t>
      </w:r>
    </w:p>
    <w:p w:rsidR="00E57AA3" w:rsidRPr="008947B8" w:rsidRDefault="00E57AA3" w:rsidP="00B72ECD">
      <w:pPr>
        <w:pStyle w:val="Listaszerbekezds"/>
        <w:numPr>
          <w:ilvl w:val="2"/>
          <w:numId w:val="24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43" w:hanging="657"/>
        <w:contextualSpacing w:val="0"/>
        <w:jc w:val="both"/>
        <w:rPr>
          <w:rFonts w:asciiTheme="majorHAnsi" w:hAnsiTheme="majorHAnsi" w:cstheme="minorHAnsi"/>
          <w:sz w:val="22"/>
          <w:szCs w:val="22"/>
        </w:rPr>
      </w:pPr>
      <w:r w:rsidRPr="008947B8">
        <w:rPr>
          <w:rFonts w:asciiTheme="majorHAnsi" w:hAnsiTheme="majorHAnsi" w:cstheme="minorHAnsi"/>
          <w:sz w:val="22"/>
          <w:szCs w:val="22"/>
        </w:rPr>
        <w:t>székhelye:</w:t>
      </w:r>
      <w:r w:rsidR="002D73CF" w:rsidRPr="008947B8">
        <w:rPr>
          <w:rFonts w:asciiTheme="majorHAnsi" w:hAnsiTheme="majorHAnsi" w:cstheme="minorHAnsi"/>
          <w:sz w:val="22"/>
          <w:szCs w:val="22"/>
        </w:rPr>
        <w:t xml:space="preserve"> 8380 Hévíz Kossuth Lajos u</w:t>
      </w:r>
      <w:r w:rsidR="003302EA" w:rsidRPr="008947B8">
        <w:rPr>
          <w:rFonts w:asciiTheme="majorHAnsi" w:hAnsiTheme="majorHAnsi" w:cstheme="minorHAnsi"/>
          <w:sz w:val="22"/>
          <w:szCs w:val="22"/>
        </w:rPr>
        <w:t>tca</w:t>
      </w:r>
      <w:r w:rsidR="002D73CF" w:rsidRPr="008947B8">
        <w:rPr>
          <w:rFonts w:asciiTheme="majorHAnsi" w:hAnsiTheme="majorHAnsi" w:cstheme="minorHAnsi"/>
          <w:sz w:val="22"/>
          <w:szCs w:val="22"/>
        </w:rPr>
        <w:t xml:space="preserve"> 1.</w:t>
      </w:r>
    </w:p>
    <w:p w:rsidR="00A40D38" w:rsidRPr="008947B8" w:rsidRDefault="00A40D38" w:rsidP="00A40D38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80"/>
        <w:ind w:left="1224" w:right="-143"/>
        <w:contextualSpacing w:val="0"/>
        <w:jc w:val="both"/>
        <w:rPr>
          <w:rFonts w:asciiTheme="majorHAnsi" w:hAnsiTheme="majorHAnsi" w:cstheme="minorHAnsi"/>
          <w:sz w:val="22"/>
          <w:szCs w:val="22"/>
        </w:rPr>
      </w:pPr>
    </w:p>
    <w:p w:rsidR="002A420F" w:rsidRPr="008947B8" w:rsidRDefault="002A420F" w:rsidP="00B72ECD">
      <w:pPr>
        <w:pStyle w:val="Listaszerbekezds"/>
        <w:numPr>
          <w:ilvl w:val="1"/>
          <w:numId w:val="24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43"/>
        <w:jc w:val="both"/>
        <w:rPr>
          <w:rFonts w:asciiTheme="majorHAnsi" w:hAnsiTheme="majorHAnsi" w:cstheme="minorHAnsi"/>
          <w:sz w:val="22"/>
          <w:szCs w:val="22"/>
        </w:rPr>
      </w:pPr>
      <w:r w:rsidRPr="008947B8">
        <w:rPr>
          <w:rFonts w:asciiTheme="majorHAnsi" w:hAnsiTheme="majorHAnsi" w:cstheme="minorHAnsi"/>
          <w:sz w:val="22"/>
          <w:szCs w:val="22"/>
        </w:rPr>
        <w:t>A költségvetési szerv fenntartójának</w:t>
      </w:r>
    </w:p>
    <w:p w:rsidR="00A40D38" w:rsidRPr="008947B8" w:rsidRDefault="00A40D38" w:rsidP="00A40D38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80"/>
        <w:ind w:left="360" w:right="-143"/>
        <w:jc w:val="both"/>
        <w:rPr>
          <w:rFonts w:asciiTheme="majorHAnsi" w:hAnsiTheme="majorHAnsi" w:cstheme="minorHAnsi"/>
          <w:sz w:val="22"/>
          <w:szCs w:val="22"/>
        </w:rPr>
      </w:pPr>
    </w:p>
    <w:p w:rsidR="002A420F" w:rsidRPr="008947B8" w:rsidRDefault="002A420F" w:rsidP="00B72ECD">
      <w:pPr>
        <w:pStyle w:val="Listaszerbekezds"/>
        <w:numPr>
          <w:ilvl w:val="2"/>
          <w:numId w:val="24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43"/>
        <w:jc w:val="both"/>
        <w:rPr>
          <w:rFonts w:asciiTheme="majorHAnsi" w:hAnsiTheme="majorHAnsi" w:cstheme="minorHAnsi"/>
          <w:sz w:val="22"/>
          <w:szCs w:val="22"/>
        </w:rPr>
      </w:pPr>
      <w:r w:rsidRPr="008947B8">
        <w:rPr>
          <w:rFonts w:asciiTheme="majorHAnsi" w:hAnsiTheme="majorHAnsi" w:cstheme="minorHAnsi"/>
          <w:sz w:val="22"/>
          <w:szCs w:val="22"/>
        </w:rPr>
        <w:t>megnevezése: Hévíz Város Önkormányzat</w:t>
      </w:r>
    </w:p>
    <w:p w:rsidR="002A420F" w:rsidRPr="008947B8" w:rsidRDefault="002A420F" w:rsidP="00B72ECD">
      <w:pPr>
        <w:pStyle w:val="Listaszerbekezds"/>
        <w:numPr>
          <w:ilvl w:val="2"/>
          <w:numId w:val="24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43"/>
        <w:jc w:val="both"/>
        <w:rPr>
          <w:rFonts w:asciiTheme="majorHAnsi" w:hAnsiTheme="majorHAnsi" w:cstheme="minorHAnsi"/>
          <w:sz w:val="22"/>
          <w:szCs w:val="22"/>
        </w:rPr>
      </w:pPr>
      <w:r w:rsidRPr="008947B8">
        <w:rPr>
          <w:rFonts w:asciiTheme="majorHAnsi" w:hAnsiTheme="majorHAnsi" w:cstheme="minorHAnsi"/>
          <w:sz w:val="22"/>
          <w:szCs w:val="22"/>
        </w:rPr>
        <w:t>székhelye: 8380 Hévíz Kossuth Lajos u</w:t>
      </w:r>
      <w:r w:rsidR="003302EA" w:rsidRPr="008947B8">
        <w:rPr>
          <w:rFonts w:asciiTheme="majorHAnsi" w:hAnsiTheme="majorHAnsi" w:cstheme="minorHAnsi"/>
          <w:sz w:val="22"/>
          <w:szCs w:val="22"/>
        </w:rPr>
        <w:t>tca</w:t>
      </w:r>
      <w:r w:rsidRPr="008947B8">
        <w:rPr>
          <w:rFonts w:asciiTheme="majorHAnsi" w:hAnsiTheme="majorHAnsi" w:cstheme="minorHAnsi"/>
          <w:sz w:val="22"/>
          <w:szCs w:val="22"/>
        </w:rPr>
        <w:t xml:space="preserve"> 1. </w:t>
      </w:r>
    </w:p>
    <w:p w:rsidR="00E57AA3" w:rsidRPr="008947B8" w:rsidRDefault="00E57AA3" w:rsidP="00B72ECD">
      <w:pPr>
        <w:pStyle w:val="Listaszerbekezds"/>
        <w:numPr>
          <w:ilvl w:val="0"/>
          <w:numId w:val="24"/>
        </w:numPr>
        <w:tabs>
          <w:tab w:val="left" w:leader="dot" w:pos="9072"/>
        </w:tabs>
        <w:spacing w:before="480" w:after="480"/>
        <w:ind w:right="-143"/>
        <w:contextualSpacing w:val="0"/>
        <w:jc w:val="center"/>
        <w:rPr>
          <w:rFonts w:asciiTheme="majorHAnsi" w:hAnsiTheme="majorHAnsi" w:cstheme="minorHAnsi"/>
          <w:b/>
          <w:sz w:val="28"/>
          <w:szCs w:val="24"/>
        </w:rPr>
      </w:pPr>
      <w:r w:rsidRPr="008947B8">
        <w:rPr>
          <w:rFonts w:asciiTheme="majorHAnsi" w:hAnsiTheme="majorHAnsi" w:cstheme="minorHAnsi"/>
          <w:b/>
          <w:sz w:val="28"/>
          <w:szCs w:val="24"/>
        </w:rPr>
        <w:t>A költségvetési szerv tevékenysége</w:t>
      </w:r>
    </w:p>
    <w:p w:rsidR="00D10A4E" w:rsidRPr="008947B8" w:rsidRDefault="00E57AA3" w:rsidP="00066188">
      <w:pPr>
        <w:pStyle w:val="Listaszerbekezds"/>
        <w:numPr>
          <w:ilvl w:val="1"/>
          <w:numId w:val="35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43"/>
        <w:jc w:val="both"/>
        <w:rPr>
          <w:rFonts w:asciiTheme="majorHAnsi" w:hAnsiTheme="majorHAnsi" w:cstheme="minorHAnsi"/>
          <w:sz w:val="22"/>
          <w:szCs w:val="22"/>
        </w:rPr>
      </w:pPr>
      <w:bookmarkStart w:id="2" w:name="_Hlk73444512"/>
      <w:r w:rsidRPr="008947B8">
        <w:rPr>
          <w:rFonts w:asciiTheme="majorHAnsi" w:hAnsiTheme="majorHAnsi" w:cstheme="minorHAnsi"/>
          <w:sz w:val="22"/>
          <w:szCs w:val="22"/>
        </w:rPr>
        <w:t>A költségvetési szerv közfeladata:</w:t>
      </w:r>
      <w:r w:rsidR="002D73CF" w:rsidRPr="008947B8">
        <w:rPr>
          <w:rFonts w:asciiTheme="majorHAnsi" w:hAnsiTheme="majorHAnsi" w:cstheme="minorHAnsi"/>
          <w:sz w:val="22"/>
          <w:szCs w:val="22"/>
        </w:rPr>
        <w:t xml:space="preserve"> </w:t>
      </w:r>
      <w:r w:rsidR="00D10A4E" w:rsidRPr="008947B8">
        <w:rPr>
          <w:rFonts w:asciiTheme="majorHAnsi" w:hAnsiTheme="majorHAnsi" w:cstheme="minorHAnsi"/>
          <w:sz w:val="22"/>
          <w:szCs w:val="22"/>
        </w:rPr>
        <w:t>A muzeális intézményekről, a nyilvános könyvtári ellátásról és a közművelődésről szóló 1997. évi CXL. törvény</w:t>
      </w:r>
      <w:r w:rsidR="00FA43EC" w:rsidRPr="008947B8">
        <w:rPr>
          <w:rFonts w:asciiTheme="majorHAnsi" w:hAnsiTheme="majorHAnsi" w:cstheme="minorHAnsi"/>
          <w:sz w:val="22"/>
          <w:szCs w:val="22"/>
        </w:rPr>
        <w:t xml:space="preserve"> 55 §-, valamint a 65. §-a szerinti nyilvános könyvtári </w:t>
      </w:r>
      <w:r w:rsidR="00B23404" w:rsidRPr="008947B8">
        <w:rPr>
          <w:rFonts w:asciiTheme="majorHAnsi" w:hAnsiTheme="majorHAnsi" w:cstheme="minorHAnsi"/>
          <w:sz w:val="22"/>
          <w:szCs w:val="22"/>
        </w:rPr>
        <w:t xml:space="preserve">feladat </w:t>
      </w:r>
      <w:r w:rsidR="00FA43EC" w:rsidRPr="008947B8">
        <w:rPr>
          <w:rFonts w:asciiTheme="majorHAnsi" w:hAnsiTheme="majorHAnsi" w:cstheme="minorHAnsi"/>
          <w:sz w:val="22"/>
          <w:szCs w:val="22"/>
        </w:rPr>
        <w:t>ellátás</w:t>
      </w:r>
      <w:r w:rsidR="00B23404" w:rsidRPr="008947B8">
        <w:rPr>
          <w:rFonts w:asciiTheme="majorHAnsi" w:hAnsiTheme="majorHAnsi" w:cstheme="minorHAnsi"/>
          <w:sz w:val="22"/>
          <w:szCs w:val="22"/>
        </w:rPr>
        <w:t>a</w:t>
      </w:r>
      <w:r w:rsidR="00FA43EC" w:rsidRPr="008947B8">
        <w:rPr>
          <w:rFonts w:asciiTheme="majorHAnsi" w:hAnsiTheme="majorHAnsi" w:cstheme="minorHAnsi"/>
          <w:sz w:val="22"/>
          <w:szCs w:val="22"/>
        </w:rPr>
        <w:t xml:space="preserve">, </w:t>
      </w:r>
      <w:r w:rsidR="00B23404" w:rsidRPr="008947B8">
        <w:rPr>
          <w:rFonts w:asciiTheme="majorHAnsi" w:hAnsiTheme="majorHAnsi" w:cstheme="minorHAnsi"/>
          <w:sz w:val="22"/>
          <w:szCs w:val="22"/>
        </w:rPr>
        <w:t>a</w:t>
      </w:r>
      <w:r w:rsidR="00FA43EC" w:rsidRPr="008947B8">
        <w:rPr>
          <w:rFonts w:asciiTheme="majorHAnsi" w:hAnsiTheme="majorHAnsi" w:cstheme="minorHAnsi"/>
          <w:sz w:val="22"/>
          <w:szCs w:val="22"/>
        </w:rPr>
        <w:t xml:space="preserve"> 48 § (1)-(2) bekezdése szerinti </w:t>
      </w:r>
      <w:r w:rsidR="009A370F" w:rsidRPr="008947B8">
        <w:rPr>
          <w:rFonts w:asciiTheme="majorHAnsi" w:hAnsiTheme="majorHAnsi" w:cstheme="minorHAnsi"/>
          <w:sz w:val="22"/>
          <w:szCs w:val="22"/>
        </w:rPr>
        <w:t xml:space="preserve">muzeális gyűjteményi </w:t>
      </w:r>
      <w:r w:rsidR="00D10A4E" w:rsidRPr="008947B8">
        <w:rPr>
          <w:rFonts w:asciiTheme="majorHAnsi" w:hAnsiTheme="majorHAnsi" w:cstheme="minorHAnsi"/>
          <w:sz w:val="22"/>
          <w:szCs w:val="22"/>
        </w:rPr>
        <w:t>feladatok ellátása</w:t>
      </w:r>
      <w:r w:rsidR="00B23404" w:rsidRPr="008947B8">
        <w:rPr>
          <w:rFonts w:asciiTheme="majorHAnsi" w:hAnsiTheme="majorHAnsi" w:cstheme="minorHAnsi"/>
          <w:sz w:val="22"/>
          <w:szCs w:val="22"/>
        </w:rPr>
        <w:t>, a 76 §-a szerinti közművelődési feladat ellátása</w:t>
      </w:r>
    </w:p>
    <w:bookmarkEnd w:id="2"/>
    <w:p w:rsidR="00D10A4E" w:rsidRPr="008947B8" w:rsidRDefault="00D10A4E" w:rsidP="00D10A4E">
      <w:pPr>
        <w:pStyle w:val="Szvegtrzs"/>
        <w:ind w:left="792"/>
        <w:rPr>
          <w:rFonts w:asciiTheme="majorHAnsi" w:hAnsiTheme="majorHAnsi" w:cstheme="minorHAnsi"/>
          <w:szCs w:val="24"/>
        </w:rPr>
      </w:pPr>
    </w:p>
    <w:p w:rsidR="00E57AA3" w:rsidRPr="008947B8" w:rsidRDefault="00E57AA3" w:rsidP="00066188">
      <w:pPr>
        <w:pStyle w:val="Listaszerbekezds"/>
        <w:numPr>
          <w:ilvl w:val="1"/>
          <w:numId w:val="35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contextualSpacing w:val="0"/>
        <w:jc w:val="both"/>
        <w:rPr>
          <w:rFonts w:asciiTheme="majorHAnsi" w:hAnsiTheme="majorHAnsi" w:cstheme="minorHAnsi"/>
          <w:sz w:val="22"/>
          <w:szCs w:val="22"/>
        </w:rPr>
      </w:pPr>
      <w:bookmarkStart w:id="3" w:name="_Hlk74733757"/>
      <w:bookmarkStart w:id="4" w:name="_Hlk73444584"/>
      <w:r w:rsidRPr="008947B8">
        <w:rPr>
          <w:rFonts w:asciiTheme="majorHAnsi" w:hAnsiTheme="majorHAnsi" w:cstheme="minorHAnsi"/>
          <w:sz w:val="22"/>
          <w:szCs w:val="22"/>
        </w:rPr>
        <w:t>A költségvetési szerv főtevékenységének államháztartási szakágazati besorolása:</w:t>
      </w:r>
    </w:p>
    <w:bookmarkEnd w:id="3"/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946"/>
        <w:gridCol w:w="2854"/>
        <w:gridCol w:w="5260"/>
      </w:tblGrid>
      <w:tr w:rsidR="00420503" w:rsidRPr="008947B8" w:rsidTr="009A370F">
        <w:tc>
          <w:tcPr>
            <w:tcW w:w="522" w:type="pct"/>
            <w:vAlign w:val="center"/>
          </w:tcPr>
          <w:p w:rsidR="00420503" w:rsidRPr="008947B8" w:rsidRDefault="00420503" w:rsidP="0042050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 w:cstheme="minorHAnsi"/>
                <w:sz w:val="22"/>
                <w:szCs w:val="22"/>
              </w:rPr>
            </w:pPr>
          </w:p>
        </w:tc>
        <w:tc>
          <w:tcPr>
            <w:tcW w:w="1575" w:type="pct"/>
          </w:tcPr>
          <w:p w:rsidR="00420503" w:rsidRPr="008947B8" w:rsidRDefault="00420503" w:rsidP="009E7F6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 w:cstheme="minorHAnsi"/>
                <w:sz w:val="22"/>
                <w:szCs w:val="22"/>
              </w:rPr>
            </w:pPr>
            <w:r w:rsidRPr="008947B8">
              <w:rPr>
                <w:rFonts w:asciiTheme="majorHAnsi" w:hAnsiTheme="majorHAnsi" w:cstheme="minorHAnsi"/>
                <w:sz w:val="22"/>
                <w:szCs w:val="22"/>
              </w:rPr>
              <w:t>szakágazat száma</w:t>
            </w:r>
          </w:p>
        </w:tc>
        <w:tc>
          <w:tcPr>
            <w:tcW w:w="2903" w:type="pct"/>
          </w:tcPr>
          <w:p w:rsidR="00420503" w:rsidRPr="008947B8" w:rsidRDefault="00420503" w:rsidP="009E7F6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 w:cstheme="minorHAnsi"/>
                <w:sz w:val="22"/>
                <w:szCs w:val="22"/>
              </w:rPr>
            </w:pPr>
            <w:r w:rsidRPr="008947B8">
              <w:rPr>
                <w:rFonts w:asciiTheme="majorHAnsi" w:hAnsiTheme="majorHAnsi" w:cstheme="minorHAnsi"/>
                <w:sz w:val="22"/>
                <w:szCs w:val="22"/>
              </w:rPr>
              <w:t>szakágazat megnevezése</w:t>
            </w:r>
          </w:p>
        </w:tc>
      </w:tr>
      <w:tr w:rsidR="003429CA" w:rsidRPr="008947B8" w:rsidTr="009A370F">
        <w:tc>
          <w:tcPr>
            <w:tcW w:w="522" w:type="pct"/>
            <w:vAlign w:val="center"/>
          </w:tcPr>
          <w:p w:rsidR="003429CA" w:rsidRPr="008947B8" w:rsidRDefault="009A370F" w:rsidP="0042050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 w:cstheme="minorHAnsi"/>
                <w:sz w:val="22"/>
                <w:szCs w:val="22"/>
              </w:rPr>
            </w:pPr>
            <w:r w:rsidRPr="008947B8">
              <w:rPr>
                <w:rFonts w:asciiTheme="majorHAnsi" w:hAnsiTheme="majorHAnsi" w:cstheme="minorHAnsi"/>
                <w:sz w:val="22"/>
                <w:szCs w:val="22"/>
              </w:rPr>
              <w:t>1</w:t>
            </w:r>
          </w:p>
        </w:tc>
        <w:tc>
          <w:tcPr>
            <w:tcW w:w="1575" w:type="pct"/>
          </w:tcPr>
          <w:p w:rsidR="003429CA" w:rsidRPr="008947B8" w:rsidRDefault="003429CA" w:rsidP="00D10A4E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 w:cstheme="minorHAnsi"/>
                <w:sz w:val="22"/>
                <w:szCs w:val="22"/>
              </w:rPr>
            </w:pPr>
            <w:r w:rsidRPr="008947B8">
              <w:rPr>
                <w:rFonts w:asciiTheme="majorHAnsi" w:hAnsiTheme="majorHAnsi" w:cstheme="minorHAnsi"/>
                <w:sz w:val="22"/>
                <w:szCs w:val="22"/>
              </w:rPr>
              <w:t>910110</w:t>
            </w:r>
          </w:p>
        </w:tc>
        <w:tc>
          <w:tcPr>
            <w:tcW w:w="2903" w:type="pct"/>
          </w:tcPr>
          <w:p w:rsidR="003429CA" w:rsidRPr="008947B8" w:rsidRDefault="003429CA" w:rsidP="00D10A4E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 w:cstheme="minorHAnsi"/>
                <w:sz w:val="22"/>
                <w:szCs w:val="22"/>
              </w:rPr>
            </w:pPr>
            <w:r w:rsidRPr="008947B8">
              <w:rPr>
                <w:rFonts w:asciiTheme="majorHAnsi" w:hAnsiTheme="majorHAnsi" w:cstheme="minorHAnsi"/>
                <w:sz w:val="22"/>
                <w:szCs w:val="22"/>
              </w:rPr>
              <w:t>Közművelődési intézmények tevékenysége</w:t>
            </w:r>
          </w:p>
        </w:tc>
      </w:tr>
    </w:tbl>
    <w:p w:rsidR="00E57AA3" w:rsidRPr="008947B8" w:rsidRDefault="00E57AA3" w:rsidP="00066188">
      <w:pPr>
        <w:pStyle w:val="Listaszerbekezds"/>
        <w:numPr>
          <w:ilvl w:val="1"/>
          <w:numId w:val="35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hanging="567"/>
        <w:contextualSpacing w:val="0"/>
        <w:jc w:val="both"/>
        <w:rPr>
          <w:rFonts w:asciiTheme="majorHAnsi" w:hAnsiTheme="majorHAnsi" w:cstheme="minorHAnsi"/>
          <w:sz w:val="22"/>
          <w:szCs w:val="22"/>
        </w:rPr>
      </w:pPr>
      <w:bookmarkStart w:id="5" w:name="_Hlk73444653"/>
      <w:bookmarkEnd w:id="4"/>
      <w:r w:rsidRPr="008947B8">
        <w:rPr>
          <w:rFonts w:asciiTheme="majorHAnsi" w:hAnsiTheme="majorHAnsi" w:cstheme="minorHAnsi"/>
          <w:sz w:val="22"/>
          <w:szCs w:val="22"/>
        </w:rPr>
        <w:t>A költségvetési szerv alaptevékenysége:</w:t>
      </w:r>
      <w:r w:rsidR="0034384A" w:rsidRPr="008947B8">
        <w:rPr>
          <w:rFonts w:asciiTheme="majorHAnsi" w:hAnsiTheme="majorHAnsi" w:cstheme="minorHAnsi"/>
          <w:sz w:val="22"/>
          <w:szCs w:val="22"/>
        </w:rPr>
        <w:t xml:space="preserve"> </w:t>
      </w:r>
      <w:r w:rsidR="000E4840" w:rsidRPr="008947B8">
        <w:rPr>
          <w:rFonts w:asciiTheme="majorHAnsi" w:hAnsiTheme="majorHAnsi" w:cstheme="minorHAnsi"/>
          <w:sz w:val="22"/>
          <w:szCs w:val="22"/>
        </w:rPr>
        <w:t>közm</w:t>
      </w:r>
      <w:r w:rsidR="00C26DFD" w:rsidRPr="008947B8">
        <w:rPr>
          <w:rFonts w:asciiTheme="majorHAnsi" w:hAnsiTheme="majorHAnsi" w:cstheme="minorHAnsi"/>
          <w:sz w:val="22"/>
          <w:szCs w:val="22"/>
        </w:rPr>
        <w:t xml:space="preserve">űvelődési, </w:t>
      </w:r>
      <w:r w:rsidR="000E4840" w:rsidRPr="008947B8">
        <w:rPr>
          <w:rFonts w:asciiTheme="majorHAnsi" w:hAnsiTheme="majorHAnsi" w:cstheme="minorHAnsi"/>
          <w:sz w:val="22"/>
          <w:szCs w:val="22"/>
        </w:rPr>
        <w:t xml:space="preserve">nyilvános </w:t>
      </w:r>
      <w:r w:rsidR="00C26DFD" w:rsidRPr="008947B8">
        <w:rPr>
          <w:rFonts w:asciiTheme="majorHAnsi" w:hAnsiTheme="majorHAnsi" w:cstheme="minorHAnsi"/>
          <w:sz w:val="22"/>
          <w:szCs w:val="22"/>
        </w:rPr>
        <w:t>könyvtári, m</w:t>
      </w:r>
      <w:r w:rsidR="000E4840" w:rsidRPr="008947B8">
        <w:rPr>
          <w:rFonts w:asciiTheme="majorHAnsi" w:hAnsiTheme="majorHAnsi" w:cstheme="minorHAnsi"/>
          <w:sz w:val="22"/>
          <w:szCs w:val="22"/>
        </w:rPr>
        <w:t>ú</w:t>
      </w:r>
      <w:r w:rsidR="00C26DFD" w:rsidRPr="008947B8">
        <w:rPr>
          <w:rFonts w:asciiTheme="majorHAnsi" w:hAnsiTheme="majorHAnsi" w:cstheme="minorHAnsi"/>
          <w:sz w:val="22"/>
          <w:szCs w:val="22"/>
        </w:rPr>
        <w:t>ze</w:t>
      </w:r>
      <w:r w:rsidR="000E4840" w:rsidRPr="008947B8">
        <w:rPr>
          <w:rFonts w:asciiTheme="majorHAnsi" w:hAnsiTheme="majorHAnsi" w:cstheme="minorHAnsi"/>
          <w:sz w:val="22"/>
          <w:szCs w:val="22"/>
        </w:rPr>
        <w:t xml:space="preserve">umi </w:t>
      </w:r>
      <w:r w:rsidR="00C26DFD" w:rsidRPr="008947B8">
        <w:rPr>
          <w:rFonts w:asciiTheme="majorHAnsi" w:hAnsiTheme="majorHAnsi" w:cstheme="minorHAnsi"/>
          <w:sz w:val="22"/>
          <w:szCs w:val="22"/>
        </w:rPr>
        <w:t xml:space="preserve">feladatok ellátása. </w:t>
      </w:r>
    </w:p>
    <w:p w:rsidR="005E7D17" w:rsidRPr="008947B8" w:rsidRDefault="005E7D17" w:rsidP="00B72ECD">
      <w:pPr>
        <w:spacing w:line="360" w:lineRule="auto"/>
        <w:ind w:firstLine="567"/>
        <w:jc w:val="both"/>
        <w:rPr>
          <w:rFonts w:asciiTheme="majorHAnsi" w:hAnsiTheme="majorHAnsi" w:cstheme="minorHAnsi"/>
          <w:sz w:val="22"/>
          <w:szCs w:val="22"/>
        </w:rPr>
      </w:pPr>
    </w:p>
    <w:p w:rsidR="008B0AFE" w:rsidRPr="008947B8" w:rsidRDefault="000E4840" w:rsidP="008B0AFE">
      <w:pPr>
        <w:pStyle w:val="Listaszerbekezds"/>
        <w:numPr>
          <w:ilvl w:val="0"/>
          <w:numId w:val="33"/>
        </w:numPr>
        <w:spacing w:line="360" w:lineRule="auto"/>
        <w:jc w:val="both"/>
        <w:rPr>
          <w:rFonts w:asciiTheme="majorHAnsi" w:hAnsiTheme="majorHAnsi" w:cs="Calibri"/>
          <w:sz w:val="22"/>
          <w:szCs w:val="22"/>
        </w:rPr>
      </w:pPr>
      <w:r w:rsidRPr="008947B8">
        <w:rPr>
          <w:rFonts w:asciiTheme="majorHAnsi" w:hAnsiTheme="majorHAnsi" w:cs="Calibri"/>
          <w:sz w:val="22"/>
          <w:szCs w:val="22"/>
        </w:rPr>
        <w:t>közm</w:t>
      </w:r>
      <w:r w:rsidR="008B0AFE" w:rsidRPr="008947B8">
        <w:rPr>
          <w:rFonts w:asciiTheme="majorHAnsi" w:hAnsiTheme="majorHAnsi" w:cs="Calibri"/>
          <w:sz w:val="22"/>
          <w:szCs w:val="22"/>
        </w:rPr>
        <w:t xml:space="preserve">űvelődés alapvető feladatai: </w:t>
      </w:r>
    </w:p>
    <w:p w:rsidR="008B0AFE" w:rsidRPr="008947B8" w:rsidRDefault="008B0AFE" w:rsidP="008B0AFE">
      <w:pPr>
        <w:pStyle w:val="Listaszerbekezds"/>
        <w:numPr>
          <w:ilvl w:val="0"/>
          <w:numId w:val="27"/>
        </w:numPr>
        <w:jc w:val="both"/>
        <w:rPr>
          <w:rFonts w:asciiTheme="majorHAnsi" w:hAnsiTheme="majorHAnsi" w:cs="Calibri"/>
          <w:sz w:val="22"/>
          <w:szCs w:val="22"/>
        </w:rPr>
      </w:pPr>
      <w:r w:rsidRPr="008947B8">
        <w:rPr>
          <w:rFonts w:asciiTheme="majorHAnsi" w:hAnsiTheme="majorHAnsi" w:cs="Calibri"/>
          <w:sz w:val="22"/>
          <w:szCs w:val="22"/>
        </w:rPr>
        <w:t>művelődő közösségek létrejöttének elősegítése, működésük támogatása, fejlődésük segítése, a közművelődési tevékenységek és a művelődő közösségek számára helyszín biztosítása,</w:t>
      </w:r>
    </w:p>
    <w:p w:rsidR="008B0AFE" w:rsidRPr="008947B8" w:rsidRDefault="008B0AFE" w:rsidP="008B0AFE">
      <w:pPr>
        <w:pStyle w:val="Listaszerbekezds"/>
        <w:numPr>
          <w:ilvl w:val="0"/>
          <w:numId w:val="27"/>
        </w:numPr>
        <w:jc w:val="both"/>
        <w:rPr>
          <w:rFonts w:asciiTheme="majorHAnsi" w:hAnsiTheme="majorHAnsi" w:cs="Calibri"/>
          <w:sz w:val="22"/>
          <w:szCs w:val="22"/>
        </w:rPr>
      </w:pPr>
      <w:r w:rsidRPr="008947B8">
        <w:rPr>
          <w:rFonts w:asciiTheme="majorHAnsi" w:hAnsiTheme="majorHAnsi" w:cs="Calibri"/>
          <w:sz w:val="22"/>
          <w:szCs w:val="22"/>
        </w:rPr>
        <w:t>a közösségi és társadalmi részvétel fejlesztése,</w:t>
      </w:r>
    </w:p>
    <w:p w:rsidR="008B0AFE" w:rsidRPr="008947B8" w:rsidRDefault="008B0AFE" w:rsidP="008B0AFE">
      <w:pPr>
        <w:pStyle w:val="Listaszerbekezds"/>
        <w:numPr>
          <w:ilvl w:val="0"/>
          <w:numId w:val="27"/>
        </w:numPr>
        <w:jc w:val="both"/>
        <w:rPr>
          <w:rFonts w:asciiTheme="majorHAnsi" w:hAnsiTheme="majorHAnsi" w:cs="Calibri"/>
          <w:sz w:val="22"/>
          <w:szCs w:val="22"/>
        </w:rPr>
      </w:pPr>
      <w:r w:rsidRPr="008947B8">
        <w:rPr>
          <w:rFonts w:asciiTheme="majorHAnsi" w:hAnsiTheme="majorHAnsi" w:cs="Calibri"/>
          <w:sz w:val="22"/>
          <w:szCs w:val="22"/>
        </w:rPr>
        <w:t>az egész életre kiterjedő tanulás feltételeinek biztosítása,</w:t>
      </w:r>
    </w:p>
    <w:p w:rsidR="008B0AFE" w:rsidRPr="008947B8" w:rsidRDefault="008B0AFE" w:rsidP="008B0AFE">
      <w:pPr>
        <w:pStyle w:val="Listaszerbekezds"/>
        <w:numPr>
          <w:ilvl w:val="0"/>
          <w:numId w:val="27"/>
        </w:numPr>
        <w:jc w:val="both"/>
        <w:rPr>
          <w:rFonts w:asciiTheme="majorHAnsi" w:hAnsiTheme="majorHAnsi" w:cs="Calibri"/>
          <w:sz w:val="22"/>
          <w:szCs w:val="22"/>
        </w:rPr>
      </w:pPr>
      <w:r w:rsidRPr="008947B8">
        <w:rPr>
          <w:rFonts w:asciiTheme="majorHAnsi" w:hAnsiTheme="majorHAnsi" w:cs="Calibri"/>
          <w:sz w:val="22"/>
          <w:szCs w:val="22"/>
        </w:rPr>
        <w:t>a hagyományos közösségi kulturális értékek átörökítése feltételeinek biztosítása,</w:t>
      </w:r>
    </w:p>
    <w:p w:rsidR="008B0AFE" w:rsidRPr="008947B8" w:rsidRDefault="008B0AFE" w:rsidP="008B0AFE">
      <w:pPr>
        <w:pStyle w:val="Listaszerbekezds"/>
        <w:numPr>
          <w:ilvl w:val="0"/>
          <w:numId w:val="27"/>
        </w:numPr>
        <w:jc w:val="both"/>
        <w:rPr>
          <w:rFonts w:asciiTheme="majorHAnsi" w:hAnsiTheme="majorHAnsi" w:cs="Calibri"/>
          <w:sz w:val="22"/>
          <w:szCs w:val="22"/>
        </w:rPr>
      </w:pPr>
      <w:r w:rsidRPr="008947B8">
        <w:rPr>
          <w:rFonts w:asciiTheme="majorHAnsi" w:hAnsiTheme="majorHAnsi" w:cs="Calibri"/>
          <w:sz w:val="22"/>
          <w:szCs w:val="22"/>
        </w:rPr>
        <w:t>az amatőr alkotó- és előadó-művészeti tevékenység feltételeinek biztosítása.</w:t>
      </w:r>
    </w:p>
    <w:p w:rsidR="005E7D17" w:rsidRPr="008947B8" w:rsidRDefault="005E7D17" w:rsidP="00B72ECD">
      <w:pPr>
        <w:spacing w:line="360" w:lineRule="auto"/>
        <w:ind w:firstLine="567"/>
        <w:jc w:val="both"/>
        <w:rPr>
          <w:rFonts w:asciiTheme="majorHAnsi" w:hAnsiTheme="majorHAnsi" w:cs="Calibri"/>
          <w:sz w:val="22"/>
          <w:szCs w:val="22"/>
        </w:rPr>
      </w:pPr>
    </w:p>
    <w:p w:rsidR="00300AB3" w:rsidRPr="008947B8" w:rsidRDefault="00300AB3" w:rsidP="00300AB3">
      <w:pPr>
        <w:pStyle w:val="Listaszerbekezds"/>
        <w:ind w:left="360"/>
        <w:jc w:val="both"/>
        <w:rPr>
          <w:rFonts w:asciiTheme="majorHAnsi" w:hAnsiTheme="majorHAnsi" w:cstheme="minorHAnsi"/>
          <w:sz w:val="22"/>
          <w:szCs w:val="22"/>
        </w:rPr>
      </w:pPr>
      <w:bookmarkStart w:id="6" w:name="_Hlk74730982"/>
      <w:r w:rsidRPr="008947B8">
        <w:rPr>
          <w:rFonts w:asciiTheme="majorHAnsi" w:hAnsiTheme="majorHAnsi" w:cstheme="minorHAnsi"/>
          <w:sz w:val="22"/>
          <w:szCs w:val="22"/>
        </w:rPr>
        <w:t xml:space="preserve">Célja a helyi lakosság művelődési igényeinek, szükségleteinek kielégítése, művészeti alkotások bemutatása, kulturális érték közvetítése. Teret biztosít az egyéni művelődés és művelődési mozgalmak céljainak megvalósításához, a közművelődés közösségi és társadalmi részvételhez, a gyermekek, az ifjúság és az idősek művelődésének segítéséhez. </w:t>
      </w:r>
    </w:p>
    <w:bookmarkEnd w:id="6"/>
    <w:p w:rsidR="00300AB3" w:rsidRPr="008947B8" w:rsidRDefault="00300AB3" w:rsidP="00300AB3">
      <w:pPr>
        <w:pStyle w:val="Listaszerbekezds"/>
        <w:jc w:val="both"/>
        <w:rPr>
          <w:rFonts w:asciiTheme="majorHAnsi" w:hAnsiTheme="majorHAnsi" w:cstheme="minorHAnsi"/>
        </w:rPr>
      </w:pPr>
    </w:p>
    <w:p w:rsidR="00300AB3" w:rsidRPr="008947B8" w:rsidRDefault="00300AB3" w:rsidP="00300AB3">
      <w:pPr>
        <w:pStyle w:val="Listaszerbekezds"/>
        <w:numPr>
          <w:ilvl w:val="0"/>
          <w:numId w:val="33"/>
        </w:numPr>
        <w:jc w:val="both"/>
        <w:rPr>
          <w:rFonts w:asciiTheme="majorHAnsi" w:hAnsiTheme="majorHAnsi" w:cstheme="minorHAnsi"/>
          <w:sz w:val="22"/>
          <w:szCs w:val="22"/>
        </w:rPr>
      </w:pPr>
      <w:r w:rsidRPr="008947B8">
        <w:rPr>
          <w:rFonts w:asciiTheme="majorHAnsi" w:hAnsiTheme="majorHAnsi" w:cstheme="minorHAnsi"/>
          <w:sz w:val="22"/>
          <w:szCs w:val="22"/>
        </w:rPr>
        <w:lastRenderedPageBreak/>
        <w:t xml:space="preserve">Az intézmény gyermek és felnőtt könyvtári tevékenységet is folytat. Tájékoztat a könyvtár és a nyilvános könyvtári rendszer dokumentumairól és szolgáltatásairól. Biztosítja más könyvtárak állományainak és szolgáltatásainak elérését. </w:t>
      </w:r>
    </w:p>
    <w:p w:rsidR="00300AB3" w:rsidRPr="008947B8" w:rsidRDefault="00300AB3" w:rsidP="00300AB3">
      <w:pPr>
        <w:pStyle w:val="Listaszerbekezds"/>
        <w:ind w:left="360"/>
        <w:jc w:val="both"/>
        <w:rPr>
          <w:rFonts w:asciiTheme="majorHAnsi" w:hAnsiTheme="majorHAnsi" w:cstheme="minorHAnsi"/>
          <w:sz w:val="22"/>
          <w:szCs w:val="22"/>
        </w:rPr>
      </w:pPr>
    </w:p>
    <w:p w:rsidR="00300AB3" w:rsidRPr="008947B8" w:rsidRDefault="00300AB3" w:rsidP="00300AB3">
      <w:pPr>
        <w:pStyle w:val="Listaszerbekezds"/>
        <w:numPr>
          <w:ilvl w:val="0"/>
          <w:numId w:val="33"/>
        </w:numPr>
        <w:jc w:val="both"/>
        <w:rPr>
          <w:rFonts w:asciiTheme="majorHAnsi" w:hAnsiTheme="majorHAnsi" w:cstheme="minorHAnsi"/>
          <w:sz w:val="22"/>
          <w:szCs w:val="22"/>
        </w:rPr>
      </w:pPr>
      <w:r w:rsidRPr="008947B8">
        <w:rPr>
          <w:rFonts w:asciiTheme="majorHAnsi" w:hAnsiTheme="majorHAnsi" w:cstheme="minorHAnsi"/>
          <w:sz w:val="22"/>
          <w:szCs w:val="22"/>
        </w:rPr>
        <w:t>Az intézmény ellátja a Muzeális Gyűjteménnyel és a Múzeum és Kiállítótérrel kapcsolatos feladatokat. Gyűjteményt gyarapít, üzemelteti és népszerűsíti azt.</w:t>
      </w:r>
    </w:p>
    <w:p w:rsidR="008B0AFE" w:rsidRPr="008947B8" w:rsidRDefault="008B0AFE" w:rsidP="008B0AFE">
      <w:pPr>
        <w:pStyle w:val="Szvegtrzsbehzssal2"/>
        <w:spacing w:line="360" w:lineRule="auto"/>
        <w:jc w:val="both"/>
        <w:rPr>
          <w:rFonts w:asciiTheme="majorHAnsi" w:hAnsiTheme="majorHAnsi" w:cstheme="minorHAnsi"/>
          <w:sz w:val="22"/>
          <w:szCs w:val="22"/>
        </w:rPr>
      </w:pPr>
    </w:p>
    <w:p w:rsidR="00E57AA3" w:rsidRDefault="00E57AA3" w:rsidP="00066188">
      <w:pPr>
        <w:pStyle w:val="Listaszerbekezds"/>
        <w:numPr>
          <w:ilvl w:val="1"/>
          <w:numId w:val="35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contextualSpacing w:val="0"/>
        <w:jc w:val="both"/>
        <w:rPr>
          <w:rFonts w:asciiTheme="majorHAnsi" w:hAnsiTheme="majorHAnsi" w:cstheme="minorHAnsi"/>
          <w:sz w:val="22"/>
          <w:szCs w:val="22"/>
        </w:rPr>
      </w:pPr>
      <w:bookmarkStart w:id="7" w:name="_Hlk74733655"/>
      <w:r w:rsidRPr="008947B8">
        <w:rPr>
          <w:rFonts w:asciiTheme="majorHAnsi" w:hAnsiTheme="majorHAnsi" w:cstheme="minorHAnsi"/>
          <w:sz w:val="22"/>
          <w:szCs w:val="22"/>
        </w:rPr>
        <w:t>A költségvetési szerv alaptevékenységének kormányzati funkció szerinti megjelölése:</w:t>
      </w:r>
    </w:p>
    <w:bookmarkEnd w:id="7"/>
    <w:tbl>
      <w:tblPr>
        <w:tblStyle w:val="Rcsostblzat1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657"/>
        <w:gridCol w:w="2490"/>
        <w:gridCol w:w="5913"/>
      </w:tblGrid>
      <w:tr w:rsidR="00CB36AC" w:rsidRPr="00CB36AC" w:rsidTr="00270ACF">
        <w:trPr>
          <w:jc w:val="center"/>
        </w:trPr>
        <w:tc>
          <w:tcPr>
            <w:tcW w:w="363" w:type="pct"/>
            <w:vAlign w:val="center"/>
          </w:tcPr>
          <w:p w:rsidR="00CB36AC" w:rsidRPr="00CB36AC" w:rsidRDefault="00CB36AC" w:rsidP="00CB36A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374" w:type="pct"/>
            <w:vAlign w:val="center"/>
          </w:tcPr>
          <w:p w:rsidR="00CB36AC" w:rsidRPr="00CB36AC" w:rsidRDefault="00CB36AC" w:rsidP="00CB36A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CB36AC">
              <w:rPr>
                <w:rFonts w:asciiTheme="majorHAnsi" w:hAnsiTheme="majorHAnsi"/>
                <w:sz w:val="22"/>
                <w:szCs w:val="22"/>
              </w:rPr>
              <w:t>kormányzati funkciószám</w:t>
            </w:r>
          </w:p>
        </w:tc>
        <w:tc>
          <w:tcPr>
            <w:tcW w:w="3263" w:type="pct"/>
            <w:vAlign w:val="center"/>
          </w:tcPr>
          <w:p w:rsidR="00CB36AC" w:rsidRPr="00CB36AC" w:rsidRDefault="00CB36AC" w:rsidP="00CB36A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CB36AC">
              <w:rPr>
                <w:rFonts w:asciiTheme="majorHAnsi" w:hAnsiTheme="majorHAnsi"/>
                <w:sz w:val="22"/>
                <w:szCs w:val="22"/>
              </w:rPr>
              <w:t>kormányzati funkció megnevezése</w:t>
            </w:r>
          </w:p>
        </w:tc>
      </w:tr>
      <w:tr w:rsidR="00CB36AC" w:rsidRPr="00CB36AC" w:rsidTr="00270ACF">
        <w:trPr>
          <w:jc w:val="center"/>
        </w:trPr>
        <w:tc>
          <w:tcPr>
            <w:tcW w:w="363" w:type="pct"/>
            <w:vAlign w:val="center"/>
          </w:tcPr>
          <w:p w:rsidR="00CB36AC" w:rsidRPr="00CB36AC" w:rsidRDefault="00CB36AC" w:rsidP="00CB36A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CB36AC"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1374" w:type="pct"/>
          </w:tcPr>
          <w:p w:rsidR="00CB36AC" w:rsidRPr="00CB36AC" w:rsidRDefault="00CB36AC" w:rsidP="00CB36A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CB36AC">
              <w:rPr>
                <w:rFonts w:asciiTheme="majorHAnsi" w:hAnsiTheme="majorHAnsi" w:cstheme="minorHAnsi"/>
                <w:sz w:val="22"/>
                <w:szCs w:val="22"/>
              </w:rPr>
              <w:t>016080</w:t>
            </w:r>
          </w:p>
        </w:tc>
        <w:tc>
          <w:tcPr>
            <w:tcW w:w="3263" w:type="pct"/>
          </w:tcPr>
          <w:p w:rsidR="00CB36AC" w:rsidRPr="00CB36AC" w:rsidRDefault="00CB36AC" w:rsidP="00CB36A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CB36AC">
              <w:rPr>
                <w:rFonts w:asciiTheme="majorHAnsi" w:hAnsiTheme="majorHAnsi" w:cstheme="minorHAnsi"/>
                <w:sz w:val="22"/>
                <w:szCs w:val="22"/>
              </w:rPr>
              <w:t>Kiemelt állami és önkormányzati rendezvények</w:t>
            </w:r>
          </w:p>
        </w:tc>
      </w:tr>
      <w:tr w:rsidR="00CB36AC" w:rsidRPr="00CB36AC" w:rsidTr="00270ACF">
        <w:trPr>
          <w:jc w:val="center"/>
        </w:trPr>
        <w:tc>
          <w:tcPr>
            <w:tcW w:w="363" w:type="pct"/>
            <w:vAlign w:val="center"/>
          </w:tcPr>
          <w:p w:rsidR="00CB36AC" w:rsidRPr="00CB36AC" w:rsidRDefault="00CB36AC" w:rsidP="00CB36A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CB36AC">
              <w:rPr>
                <w:rFonts w:asciiTheme="majorHAnsi" w:hAnsiTheme="majorHAnsi"/>
                <w:sz w:val="22"/>
                <w:szCs w:val="22"/>
              </w:rPr>
              <w:t>2</w:t>
            </w:r>
          </w:p>
        </w:tc>
        <w:tc>
          <w:tcPr>
            <w:tcW w:w="1374" w:type="pct"/>
          </w:tcPr>
          <w:p w:rsidR="00CB36AC" w:rsidRPr="00CB36AC" w:rsidRDefault="00CB36AC" w:rsidP="00CB36A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CB36AC">
              <w:rPr>
                <w:rFonts w:asciiTheme="majorHAnsi" w:hAnsiTheme="majorHAnsi" w:cstheme="minorHAnsi"/>
                <w:sz w:val="22"/>
                <w:szCs w:val="22"/>
              </w:rPr>
              <w:t>082042</w:t>
            </w:r>
          </w:p>
        </w:tc>
        <w:tc>
          <w:tcPr>
            <w:tcW w:w="3263" w:type="pct"/>
          </w:tcPr>
          <w:p w:rsidR="00CB36AC" w:rsidRPr="00CB36AC" w:rsidRDefault="00CB36AC" w:rsidP="00CB36A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CB36AC">
              <w:rPr>
                <w:rFonts w:asciiTheme="majorHAnsi" w:hAnsiTheme="majorHAnsi" w:cstheme="minorHAnsi"/>
                <w:sz w:val="22"/>
                <w:szCs w:val="22"/>
              </w:rPr>
              <w:t>Könyvtári állomány gyarapítása, nyilvántartása</w:t>
            </w:r>
          </w:p>
        </w:tc>
      </w:tr>
      <w:tr w:rsidR="00CB36AC" w:rsidRPr="00CB36AC" w:rsidTr="00270ACF">
        <w:trPr>
          <w:jc w:val="center"/>
        </w:trPr>
        <w:tc>
          <w:tcPr>
            <w:tcW w:w="363" w:type="pct"/>
            <w:vAlign w:val="center"/>
          </w:tcPr>
          <w:p w:rsidR="00CB36AC" w:rsidRPr="00CB36AC" w:rsidRDefault="00CB36AC" w:rsidP="00CB36A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CB36AC">
              <w:rPr>
                <w:rFonts w:asciiTheme="majorHAnsi" w:hAnsiTheme="majorHAnsi"/>
                <w:sz w:val="22"/>
                <w:szCs w:val="22"/>
              </w:rPr>
              <w:t>3</w:t>
            </w:r>
          </w:p>
        </w:tc>
        <w:tc>
          <w:tcPr>
            <w:tcW w:w="1374" w:type="pct"/>
          </w:tcPr>
          <w:p w:rsidR="00CB36AC" w:rsidRPr="00CB36AC" w:rsidRDefault="00CB36AC" w:rsidP="00CB36A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CB36AC">
              <w:rPr>
                <w:rFonts w:asciiTheme="majorHAnsi" w:hAnsiTheme="majorHAnsi" w:cstheme="minorHAnsi"/>
                <w:sz w:val="22"/>
                <w:szCs w:val="22"/>
              </w:rPr>
              <w:t>082044</w:t>
            </w:r>
          </w:p>
        </w:tc>
        <w:tc>
          <w:tcPr>
            <w:tcW w:w="3263" w:type="pct"/>
          </w:tcPr>
          <w:p w:rsidR="00CB36AC" w:rsidRPr="00CB36AC" w:rsidRDefault="00CB36AC" w:rsidP="00CB36A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CB36AC">
              <w:rPr>
                <w:rFonts w:asciiTheme="majorHAnsi" w:hAnsiTheme="majorHAnsi" w:cstheme="minorHAnsi"/>
                <w:sz w:val="22"/>
                <w:szCs w:val="22"/>
              </w:rPr>
              <w:t>Könyvtári szolgáltatások</w:t>
            </w:r>
          </w:p>
        </w:tc>
      </w:tr>
      <w:tr w:rsidR="00CB36AC" w:rsidRPr="00CB36AC" w:rsidTr="00270ACF">
        <w:trPr>
          <w:jc w:val="center"/>
        </w:trPr>
        <w:tc>
          <w:tcPr>
            <w:tcW w:w="363" w:type="pct"/>
            <w:vAlign w:val="center"/>
          </w:tcPr>
          <w:p w:rsidR="00CB36AC" w:rsidRPr="00CB36AC" w:rsidRDefault="00CB36AC" w:rsidP="00CB36A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CB36AC">
              <w:rPr>
                <w:rFonts w:asciiTheme="majorHAnsi" w:hAnsiTheme="majorHAnsi"/>
                <w:sz w:val="22"/>
                <w:szCs w:val="22"/>
              </w:rPr>
              <w:t>4</w:t>
            </w:r>
          </w:p>
        </w:tc>
        <w:tc>
          <w:tcPr>
            <w:tcW w:w="1374" w:type="pct"/>
          </w:tcPr>
          <w:p w:rsidR="00CB36AC" w:rsidRPr="00CB36AC" w:rsidRDefault="00CB36AC" w:rsidP="00CB36A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CB36AC">
              <w:rPr>
                <w:rFonts w:asciiTheme="majorHAnsi" w:hAnsiTheme="majorHAnsi" w:cstheme="minorHAnsi"/>
                <w:sz w:val="22"/>
                <w:szCs w:val="22"/>
              </w:rPr>
              <w:t>082061</w:t>
            </w:r>
          </w:p>
        </w:tc>
        <w:tc>
          <w:tcPr>
            <w:tcW w:w="3263" w:type="pct"/>
          </w:tcPr>
          <w:p w:rsidR="00CB36AC" w:rsidRPr="00CB36AC" w:rsidRDefault="00CB36AC" w:rsidP="00CB36A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CB36AC">
              <w:rPr>
                <w:rFonts w:asciiTheme="majorHAnsi" w:hAnsiTheme="majorHAnsi" w:cstheme="minorHAnsi"/>
                <w:sz w:val="22"/>
                <w:szCs w:val="22"/>
              </w:rPr>
              <w:t>Múzeumi gyűjteményi tevékenység</w:t>
            </w:r>
          </w:p>
        </w:tc>
      </w:tr>
      <w:tr w:rsidR="00CB36AC" w:rsidRPr="00CB36AC" w:rsidTr="00270ACF">
        <w:trPr>
          <w:jc w:val="center"/>
        </w:trPr>
        <w:tc>
          <w:tcPr>
            <w:tcW w:w="363" w:type="pct"/>
            <w:vAlign w:val="center"/>
          </w:tcPr>
          <w:p w:rsidR="00CB36AC" w:rsidRPr="00CB36AC" w:rsidRDefault="00CB36AC" w:rsidP="00CB36A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CB36AC">
              <w:rPr>
                <w:rFonts w:asciiTheme="majorHAnsi" w:hAnsiTheme="majorHAnsi"/>
                <w:sz w:val="22"/>
                <w:szCs w:val="22"/>
              </w:rPr>
              <w:t>5</w:t>
            </w:r>
          </w:p>
        </w:tc>
        <w:tc>
          <w:tcPr>
            <w:tcW w:w="1374" w:type="pct"/>
          </w:tcPr>
          <w:p w:rsidR="00CB36AC" w:rsidRPr="00CB36AC" w:rsidRDefault="00CB36AC" w:rsidP="00CB36A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CB36AC">
              <w:rPr>
                <w:rFonts w:asciiTheme="majorHAnsi" w:hAnsiTheme="majorHAnsi" w:cstheme="minorHAnsi"/>
                <w:sz w:val="22"/>
                <w:szCs w:val="22"/>
              </w:rPr>
              <w:t>082063</w:t>
            </w:r>
          </w:p>
        </w:tc>
        <w:tc>
          <w:tcPr>
            <w:tcW w:w="3263" w:type="pct"/>
          </w:tcPr>
          <w:p w:rsidR="00CB36AC" w:rsidRPr="00CB36AC" w:rsidRDefault="00CB36AC" w:rsidP="00CB36A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CB36AC">
              <w:rPr>
                <w:rFonts w:asciiTheme="majorHAnsi" w:hAnsiTheme="majorHAnsi" w:cstheme="minorHAnsi"/>
                <w:sz w:val="22"/>
                <w:szCs w:val="22"/>
              </w:rPr>
              <w:t>Múzeumi kiállítási tevékenység</w:t>
            </w:r>
          </w:p>
        </w:tc>
      </w:tr>
      <w:tr w:rsidR="00CB36AC" w:rsidRPr="00CB36AC" w:rsidTr="00270ACF">
        <w:trPr>
          <w:jc w:val="center"/>
        </w:trPr>
        <w:tc>
          <w:tcPr>
            <w:tcW w:w="363" w:type="pct"/>
            <w:vAlign w:val="center"/>
          </w:tcPr>
          <w:p w:rsidR="00CB36AC" w:rsidRPr="00CB36AC" w:rsidRDefault="00CB36AC" w:rsidP="00CB36A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CB36AC">
              <w:rPr>
                <w:rFonts w:asciiTheme="majorHAnsi" w:hAnsiTheme="majorHAnsi"/>
                <w:sz w:val="22"/>
                <w:szCs w:val="22"/>
              </w:rPr>
              <w:t>6</w:t>
            </w:r>
          </w:p>
        </w:tc>
        <w:tc>
          <w:tcPr>
            <w:tcW w:w="1374" w:type="pct"/>
          </w:tcPr>
          <w:p w:rsidR="00CB36AC" w:rsidRPr="00CB36AC" w:rsidRDefault="00CB36AC" w:rsidP="00CB36A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CB36AC">
              <w:rPr>
                <w:rFonts w:asciiTheme="majorHAnsi" w:hAnsiTheme="majorHAnsi" w:cstheme="minorHAnsi"/>
                <w:sz w:val="22"/>
                <w:szCs w:val="22"/>
              </w:rPr>
              <w:t>082091</w:t>
            </w:r>
          </w:p>
        </w:tc>
        <w:tc>
          <w:tcPr>
            <w:tcW w:w="3263" w:type="pct"/>
          </w:tcPr>
          <w:p w:rsidR="00CB36AC" w:rsidRPr="00CB36AC" w:rsidRDefault="00CB36AC" w:rsidP="00CB36A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CB36AC">
              <w:rPr>
                <w:rFonts w:asciiTheme="majorHAnsi" w:hAnsiTheme="majorHAnsi" w:cstheme="minorHAnsi"/>
                <w:sz w:val="22"/>
                <w:szCs w:val="22"/>
              </w:rPr>
              <w:t>Közművelődés - közösségi és társadalmi részvétel fejlesztése</w:t>
            </w:r>
          </w:p>
        </w:tc>
      </w:tr>
      <w:tr w:rsidR="00CB36AC" w:rsidRPr="00CB36AC" w:rsidTr="00270ACF">
        <w:trPr>
          <w:jc w:val="center"/>
        </w:trPr>
        <w:tc>
          <w:tcPr>
            <w:tcW w:w="363" w:type="pct"/>
            <w:vAlign w:val="center"/>
          </w:tcPr>
          <w:p w:rsidR="00CB36AC" w:rsidRPr="00CB36AC" w:rsidRDefault="00CB36AC" w:rsidP="00CB36A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CB36AC">
              <w:rPr>
                <w:rFonts w:asciiTheme="majorHAnsi" w:hAnsiTheme="majorHAnsi"/>
                <w:sz w:val="22"/>
                <w:szCs w:val="22"/>
              </w:rPr>
              <w:t>7</w:t>
            </w:r>
          </w:p>
        </w:tc>
        <w:tc>
          <w:tcPr>
            <w:tcW w:w="1374" w:type="pct"/>
          </w:tcPr>
          <w:p w:rsidR="00CB36AC" w:rsidRPr="00CB36AC" w:rsidRDefault="00CB36AC" w:rsidP="00CB36A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CB36AC">
              <w:rPr>
                <w:rFonts w:asciiTheme="majorHAnsi" w:hAnsiTheme="majorHAnsi" w:cstheme="minorHAnsi"/>
                <w:sz w:val="22"/>
                <w:szCs w:val="22"/>
              </w:rPr>
              <w:t>082092</w:t>
            </w:r>
          </w:p>
        </w:tc>
        <w:tc>
          <w:tcPr>
            <w:tcW w:w="3263" w:type="pct"/>
          </w:tcPr>
          <w:p w:rsidR="00CB36AC" w:rsidRPr="00CB36AC" w:rsidRDefault="00CB36AC" w:rsidP="00CB36A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CB36AC">
              <w:rPr>
                <w:rFonts w:asciiTheme="majorHAnsi" w:hAnsiTheme="majorHAnsi" w:cstheme="minorHAnsi"/>
                <w:sz w:val="22"/>
                <w:szCs w:val="22"/>
              </w:rPr>
              <w:t>Közművelődés – hagyományos közösségi kulturális értékek gondozása</w:t>
            </w:r>
          </w:p>
        </w:tc>
      </w:tr>
      <w:tr w:rsidR="00CB36AC" w:rsidRPr="00CB36AC" w:rsidTr="00270ACF">
        <w:trPr>
          <w:jc w:val="center"/>
        </w:trPr>
        <w:tc>
          <w:tcPr>
            <w:tcW w:w="363" w:type="pct"/>
            <w:vAlign w:val="center"/>
          </w:tcPr>
          <w:p w:rsidR="00CB36AC" w:rsidRPr="00CB36AC" w:rsidRDefault="00CB36AC" w:rsidP="00CB36A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CB36AC">
              <w:rPr>
                <w:rFonts w:asciiTheme="majorHAnsi" w:hAnsiTheme="majorHAnsi"/>
                <w:sz w:val="22"/>
                <w:szCs w:val="22"/>
              </w:rPr>
              <w:t>8</w:t>
            </w:r>
          </w:p>
        </w:tc>
        <w:tc>
          <w:tcPr>
            <w:tcW w:w="1374" w:type="pct"/>
          </w:tcPr>
          <w:p w:rsidR="00CB36AC" w:rsidRPr="00CB36AC" w:rsidRDefault="00CB36AC" w:rsidP="00CB36A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CB36AC">
              <w:rPr>
                <w:rFonts w:asciiTheme="majorHAnsi" w:hAnsiTheme="majorHAnsi" w:cstheme="minorHAnsi"/>
                <w:sz w:val="22"/>
                <w:szCs w:val="22"/>
              </w:rPr>
              <w:t>082093</w:t>
            </w:r>
          </w:p>
        </w:tc>
        <w:tc>
          <w:tcPr>
            <w:tcW w:w="3263" w:type="pct"/>
          </w:tcPr>
          <w:p w:rsidR="00CB36AC" w:rsidRPr="00CB36AC" w:rsidRDefault="00CB36AC" w:rsidP="00CB36A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CB36AC">
              <w:rPr>
                <w:rFonts w:asciiTheme="majorHAnsi" w:hAnsiTheme="majorHAnsi" w:cstheme="minorHAnsi"/>
                <w:sz w:val="22"/>
                <w:szCs w:val="22"/>
              </w:rPr>
              <w:t>Közművelődés – egész életre kiterjedő tanulás, amatőr művészetek</w:t>
            </w:r>
          </w:p>
        </w:tc>
      </w:tr>
      <w:tr w:rsidR="00CB36AC" w:rsidRPr="00CB36AC" w:rsidTr="00270ACF">
        <w:trPr>
          <w:jc w:val="center"/>
        </w:trPr>
        <w:tc>
          <w:tcPr>
            <w:tcW w:w="363" w:type="pct"/>
            <w:vAlign w:val="center"/>
          </w:tcPr>
          <w:p w:rsidR="00CB36AC" w:rsidRPr="00CB36AC" w:rsidRDefault="00CB36AC" w:rsidP="00CB36A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CB36AC">
              <w:rPr>
                <w:rFonts w:asciiTheme="majorHAnsi" w:hAnsiTheme="majorHAnsi"/>
                <w:sz w:val="22"/>
                <w:szCs w:val="22"/>
              </w:rPr>
              <w:t>9</w:t>
            </w:r>
          </w:p>
        </w:tc>
        <w:tc>
          <w:tcPr>
            <w:tcW w:w="1374" w:type="pct"/>
          </w:tcPr>
          <w:p w:rsidR="00CB36AC" w:rsidRPr="00CB36AC" w:rsidRDefault="00CB36AC" w:rsidP="00CB36A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CB36AC">
              <w:rPr>
                <w:rFonts w:asciiTheme="majorHAnsi" w:hAnsiTheme="majorHAnsi" w:cstheme="minorHAnsi"/>
                <w:sz w:val="22"/>
                <w:szCs w:val="22"/>
              </w:rPr>
              <w:t>082094</w:t>
            </w:r>
          </w:p>
        </w:tc>
        <w:tc>
          <w:tcPr>
            <w:tcW w:w="3263" w:type="pct"/>
          </w:tcPr>
          <w:p w:rsidR="00CB36AC" w:rsidRPr="00CB36AC" w:rsidRDefault="00CB36AC" w:rsidP="00CB36A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CB36AC">
              <w:rPr>
                <w:rFonts w:asciiTheme="majorHAnsi" w:hAnsiTheme="majorHAnsi" w:cstheme="minorHAnsi"/>
                <w:sz w:val="22"/>
                <w:szCs w:val="22"/>
              </w:rPr>
              <w:t>Közművelődés – kulturális alapú gazdaságfejlesztés</w:t>
            </w:r>
          </w:p>
        </w:tc>
      </w:tr>
      <w:tr w:rsidR="00CB36AC" w:rsidRPr="00CB36AC" w:rsidTr="00270ACF">
        <w:trPr>
          <w:jc w:val="center"/>
        </w:trPr>
        <w:tc>
          <w:tcPr>
            <w:tcW w:w="363" w:type="pct"/>
            <w:vAlign w:val="center"/>
          </w:tcPr>
          <w:p w:rsidR="00CB36AC" w:rsidRPr="00CB36AC" w:rsidRDefault="00CB36AC" w:rsidP="00CB36A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CB36AC">
              <w:rPr>
                <w:rFonts w:asciiTheme="majorHAnsi" w:hAnsiTheme="majorHAnsi"/>
                <w:sz w:val="22"/>
                <w:szCs w:val="22"/>
              </w:rPr>
              <w:t>10</w:t>
            </w:r>
          </w:p>
        </w:tc>
        <w:tc>
          <w:tcPr>
            <w:tcW w:w="1374" w:type="pct"/>
          </w:tcPr>
          <w:p w:rsidR="00CB36AC" w:rsidRPr="00CB36AC" w:rsidRDefault="00CB36AC" w:rsidP="00CB36A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CB36AC">
              <w:rPr>
                <w:rFonts w:asciiTheme="majorHAnsi" w:hAnsiTheme="majorHAnsi" w:cstheme="minorHAnsi"/>
                <w:sz w:val="22"/>
                <w:szCs w:val="22"/>
              </w:rPr>
              <w:t>086090</w:t>
            </w:r>
          </w:p>
        </w:tc>
        <w:tc>
          <w:tcPr>
            <w:tcW w:w="3263" w:type="pct"/>
          </w:tcPr>
          <w:p w:rsidR="00CB36AC" w:rsidRPr="00CB36AC" w:rsidRDefault="00CB36AC" w:rsidP="00CB36A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CB36AC">
              <w:rPr>
                <w:rFonts w:asciiTheme="majorHAnsi" w:hAnsiTheme="majorHAnsi" w:cstheme="minorHAnsi"/>
                <w:sz w:val="22"/>
                <w:szCs w:val="22"/>
              </w:rPr>
              <w:t>Egyéb szabadidős szolgáltatás</w:t>
            </w:r>
          </w:p>
        </w:tc>
      </w:tr>
    </w:tbl>
    <w:p w:rsidR="00EE41A6" w:rsidRDefault="00EE41A6" w:rsidP="00EE41A6">
      <w:pPr>
        <w:pStyle w:val="Listaszerbekezds"/>
        <w:spacing w:before="80"/>
        <w:ind w:left="360"/>
        <w:rPr>
          <w:rFonts w:asciiTheme="majorHAnsi" w:hAnsiTheme="majorHAnsi" w:cstheme="minorHAnsi"/>
          <w:sz w:val="22"/>
          <w:szCs w:val="22"/>
        </w:rPr>
      </w:pPr>
    </w:p>
    <w:p w:rsidR="00EE41A6" w:rsidRDefault="00EE41A6" w:rsidP="00EE41A6">
      <w:pPr>
        <w:pStyle w:val="Listaszerbekezds"/>
        <w:spacing w:before="80"/>
        <w:ind w:left="360"/>
        <w:rPr>
          <w:rFonts w:asciiTheme="majorHAnsi" w:hAnsiTheme="majorHAnsi" w:cstheme="minorHAnsi"/>
          <w:sz w:val="22"/>
          <w:szCs w:val="22"/>
        </w:rPr>
      </w:pPr>
    </w:p>
    <w:p w:rsidR="00EE41A6" w:rsidRPr="00EE41A6" w:rsidRDefault="00E57AA3" w:rsidP="00EE41A6">
      <w:pPr>
        <w:pStyle w:val="Listaszerbekezds"/>
        <w:numPr>
          <w:ilvl w:val="1"/>
          <w:numId w:val="35"/>
        </w:numPr>
        <w:spacing w:before="80"/>
        <w:rPr>
          <w:rFonts w:asciiTheme="majorHAnsi" w:hAnsiTheme="majorHAnsi" w:cstheme="minorHAnsi"/>
          <w:sz w:val="22"/>
          <w:szCs w:val="22"/>
        </w:rPr>
      </w:pPr>
      <w:r w:rsidRPr="00EE41A6">
        <w:rPr>
          <w:rFonts w:asciiTheme="majorHAnsi" w:hAnsiTheme="majorHAnsi"/>
          <w:sz w:val="22"/>
          <w:szCs w:val="22"/>
        </w:rPr>
        <w:t>A k</w:t>
      </w:r>
      <w:r w:rsidRPr="00EE41A6">
        <w:rPr>
          <w:rFonts w:asciiTheme="majorHAnsi" w:hAnsiTheme="majorHAnsi" w:cstheme="minorHAnsi"/>
          <w:sz w:val="22"/>
          <w:szCs w:val="22"/>
        </w:rPr>
        <w:t>öltségvetési szerv illetékessége, működési területe:</w:t>
      </w:r>
      <w:r w:rsidR="00C754E5" w:rsidRPr="00EE41A6">
        <w:rPr>
          <w:rFonts w:asciiTheme="majorHAnsi" w:hAnsiTheme="majorHAnsi" w:cstheme="minorHAnsi"/>
          <w:sz w:val="22"/>
          <w:szCs w:val="22"/>
        </w:rPr>
        <w:t xml:space="preserve"> Hévíz Város közigazgatási területe</w:t>
      </w:r>
    </w:p>
    <w:p w:rsidR="00E57AA3" w:rsidRPr="00EE41A6" w:rsidRDefault="00E57AA3" w:rsidP="00EE41A6">
      <w:pPr>
        <w:pStyle w:val="Listaszerbekezds"/>
        <w:numPr>
          <w:ilvl w:val="1"/>
          <w:numId w:val="35"/>
        </w:numPr>
        <w:spacing w:before="80"/>
        <w:rPr>
          <w:rFonts w:asciiTheme="majorHAnsi" w:hAnsiTheme="majorHAnsi" w:cstheme="minorHAnsi"/>
          <w:sz w:val="22"/>
          <w:szCs w:val="22"/>
        </w:rPr>
      </w:pPr>
      <w:r w:rsidRPr="00EE41A6">
        <w:rPr>
          <w:rFonts w:asciiTheme="majorHAnsi" w:hAnsiTheme="majorHAnsi" w:cstheme="minorHAnsi"/>
          <w:sz w:val="22"/>
          <w:szCs w:val="22"/>
        </w:rPr>
        <w:t>A költségvetési</w:t>
      </w:r>
      <w:r w:rsidR="00D5534D" w:rsidRPr="00EE41A6">
        <w:rPr>
          <w:rFonts w:asciiTheme="majorHAnsi" w:hAnsiTheme="majorHAnsi" w:cstheme="minorHAnsi"/>
          <w:sz w:val="22"/>
          <w:szCs w:val="22"/>
        </w:rPr>
        <w:t xml:space="preserve"> szerv vállalkozási tevékenységének</w:t>
      </w:r>
      <w:r w:rsidR="003B7828" w:rsidRPr="00EE41A6">
        <w:rPr>
          <w:rFonts w:asciiTheme="majorHAnsi" w:hAnsiTheme="majorHAnsi" w:cstheme="minorHAnsi"/>
          <w:sz w:val="22"/>
          <w:szCs w:val="22"/>
        </w:rPr>
        <w:t xml:space="preserve"> felső határa</w:t>
      </w:r>
      <w:r w:rsidR="00854509" w:rsidRPr="00EE41A6">
        <w:rPr>
          <w:rFonts w:asciiTheme="majorHAnsi" w:hAnsiTheme="majorHAnsi" w:cstheme="minorHAnsi"/>
          <w:sz w:val="22"/>
          <w:szCs w:val="22"/>
        </w:rPr>
        <w:t xml:space="preserve"> a </w:t>
      </w:r>
      <w:r w:rsidR="00580AF7" w:rsidRPr="00EE41A6">
        <w:rPr>
          <w:rFonts w:asciiTheme="majorHAnsi" w:hAnsiTheme="majorHAnsi" w:cstheme="minorHAnsi"/>
          <w:sz w:val="22"/>
          <w:szCs w:val="22"/>
        </w:rPr>
        <w:t xml:space="preserve">módosított </w:t>
      </w:r>
      <w:r w:rsidR="00854509" w:rsidRPr="00EE41A6">
        <w:rPr>
          <w:rFonts w:asciiTheme="majorHAnsi" w:hAnsiTheme="majorHAnsi" w:cstheme="minorHAnsi"/>
          <w:sz w:val="22"/>
          <w:szCs w:val="22"/>
        </w:rPr>
        <w:t xml:space="preserve">kiadási </w:t>
      </w:r>
      <w:r w:rsidR="00EE41A6" w:rsidRPr="00EE41A6">
        <w:rPr>
          <w:rFonts w:asciiTheme="majorHAnsi" w:hAnsiTheme="majorHAnsi" w:cstheme="minorHAnsi"/>
          <w:sz w:val="22"/>
          <w:szCs w:val="22"/>
        </w:rPr>
        <w:t xml:space="preserve">  </w:t>
      </w:r>
      <w:r w:rsidR="00854509" w:rsidRPr="00EE41A6">
        <w:rPr>
          <w:rFonts w:asciiTheme="majorHAnsi" w:hAnsiTheme="majorHAnsi" w:cstheme="minorHAnsi"/>
          <w:sz w:val="22"/>
          <w:szCs w:val="22"/>
        </w:rPr>
        <w:t>előirányzatok 5 %-a</w:t>
      </w:r>
      <w:r w:rsidR="004B2CBA" w:rsidRPr="00EE41A6">
        <w:rPr>
          <w:rFonts w:asciiTheme="majorHAnsi" w:hAnsiTheme="majorHAnsi" w:cstheme="minorHAnsi"/>
          <w:sz w:val="22"/>
          <w:szCs w:val="22"/>
        </w:rPr>
        <w:t>.</w:t>
      </w:r>
    </w:p>
    <w:p w:rsidR="00E57AA3" w:rsidRPr="008947B8" w:rsidRDefault="00E57AA3" w:rsidP="00066188">
      <w:pPr>
        <w:pStyle w:val="Listaszerbekezds"/>
        <w:numPr>
          <w:ilvl w:val="0"/>
          <w:numId w:val="35"/>
        </w:numPr>
        <w:tabs>
          <w:tab w:val="left" w:leader="dot" w:pos="9072"/>
          <w:tab w:val="left" w:leader="dot" w:pos="9781"/>
        </w:tabs>
        <w:spacing w:before="480" w:after="480"/>
        <w:contextualSpacing w:val="0"/>
        <w:jc w:val="center"/>
        <w:rPr>
          <w:rFonts w:asciiTheme="majorHAnsi" w:hAnsiTheme="majorHAnsi" w:cstheme="minorHAnsi"/>
          <w:b/>
          <w:sz w:val="28"/>
          <w:szCs w:val="24"/>
        </w:rPr>
      </w:pPr>
      <w:r w:rsidRPr="008947B8">
        <w:rPr>
          <w:rFonts w:asciiTheme="majorHAnsi" w:hAnsiTheme="majorHAnsi" w:cstheme="minorHAnsi"/>
          <w:b/>
          <w:sz w:val="28"/>
          <w:szCs w:val="24"/>
        </w:rPr>
        <w:t>A költségvetési szerv szervezete és működése</w:t>
      </w:r>
    </w:p>
    <w:p w:rsidR="00AD6460" w:rsidRPr="00EE41A6" w:rsidRDefault="00E57AA3" w:rsidP="00066188">
      <w:pPr>
        <w:pStyle w:val="Listaszerbekezds"/>
        <w:numPr>
          <w:ilvl w:val="1"/>
          <w:numId w:val="35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hanging="567"/>
        <w:contextualSpacing w:val="0"/>
        <w:jc w:val="both"/>
        <w:rPr>
          <w:rFonts w:asciiTheme="majorHAnsi" w:hAnsiTheme="majorHAnsi" w:cstheme="minorHAnsi"/>
          <w:sz w:val="22"/>
          <w:szCs w:val="22"/>
        </w:rPr>
      </w:pPr>
      <w:bookmarkStart w:id="8" w:name="_Hlk74730837"/>
      <w:r w:rsidRPr="00EE41A6">
        <w:rPr>
          <w:rFonts w:asciiTheme="majorHAnsi" w:hAnsiTheme="majorHAnsi" w:cstheme="minorHAnsi"/>
          <w:sz w:val="22"/>
          <w:szCs w:val="22"/>
        </w:rPr>
        <w:t>A költségvetési szerv vezetőjének megbízási rendje:</w:t>
      </w:r>
      <w:r w:rsidR="004B2CBA" w:rsidRPr="00EE41A6">
        <w:rPr>
          <w:rFonts w:asciiTheme="majorHAnsi" w:hAnsiTheme="majorHAnsi" w:cstheme="minorHAnsi"/>
          <w:sz w:val="22"/>
          <w:szCs w:val="22"/>
        </w:rPr>
        <w:t xml:space="preserve"> </w:t>
      </w:r>
      <w:r w:rsidR="003429CA" w:rsidRPr="00EE41A6">
        <w:rPr>
          <w:rFonts w:asciiTheme="majorHAnsi" w:hAnsiTheme="majorHAnsi" w:cstheme="minorHAnsi"/>
          <w:sz w:val="22"/>
          <w:szCs w:val="22"/>
        </w:rPr>
        <w:t>A költségvetési szerv vezető</w:t>
      </w:r>
      <w:r w:rsidR="00300AB3" w:rsidRPr="00EE41A6">
        <w:rPr>
          <w:rFonts w:asciiTheme="majorHAnsi" w:hAnsiTheme="majorHAnsi" w:cstheme="minorHAnsi"/>
          <w:sz w:val="22"/>
          <w:szCs w:val="22"/>
        </w:rPr>
        <w:t xml:space="preserve">jét a kulturális intézményekben foglalkoztatottak közalkalmazotti jogviszonyának átalakulásáról, valamint egyes kulturális tárgyú törvények </w:t>
      </w:r>
      <w:r w:rsidR="00AD6460" w:rsidRPr="00EE41A6">
        <w:rPr>
          <w:rFonts w:asciiTheme="majorHAnsi" w:hAnsiTheme="majorHAnsi" w:cstheme="minorHAnsi"/>
          <w:sz w:val="22"/>
          <w:szCs w:val="22"/>
        </w:rPr>
        <w:t>módosításáról szóló 2020. évi XXXII. törvényben foglalkoztatottakra tekintettel a munka törvénykönyvéről szóló 2012. évi I. törvény és a kulturális intézményben foglalkoztatottak munkaköreiről és foglalkoztatási követelményeiről. az intézményvezetői pályázat lefolytatásának rendjéről, valamint egyes kulturális tárgyú rendeletek módosításáról szóló 39/2020. (X. 30.) EMMI rendelet alapján pályázat útján, legfeljebb 5 év határozott időtartamra a képviselő-testület bízza meg.</w:t>
      </w:r>
    </w:p>
    <w:p w:rsidR="009B782C" w:rsidRPr="00EE41A6" w:rsidRDefault="009B782C" w:rsidP="009B782C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/>
        <w:contextualSpacing w:val="0"/>
        <w:jc w:val="both"/>
        <w:rPr>
          <w:rFonts w:asciiTheme="majorHAnsi" w:hAnsiTheme="majorHAnsi" w:cstheme="minorHAnsi"/>
          <w:sz w:val="22"/>
          <w:szCs w:val="22"/>
        </w:rPr>
      </w:pPr>
      <w:r w:rsidRPr="00EE41A6">
        <w:rPr>
          <w:rFonts w:asciiTheme="majorHAnsi" w:hAnsiTheme="majorHAnsi" w:cstheme="minorHAnsi"/>
          <w:sz w:val="22"/>
          <w:szCs w:val="22"/>
        </w:rPr>
        <w:t xml:space="preserve">A költségvetési szerv vezetője munkaviszony keretében látja el feladatát. </w:t>
      </w:r>
    </w:p>
    <w:p w:rsidR="00004315" w:rsidRPr="00EE41A6" w:rsidRDefault="00004315" w:rsidP="00004315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240"/>
        <w:ind w:left="360"/>
        <w:jc w:val="both"/>
        <w:rPr>
          <w:rFonts w:asciiTheme="majorHAnsi" w:hAnsiTheme="majorHAnsi" w:cstheme="minorHAnsi"/>
          <w:sz w:val="22"/>
          <w:szCs w:val="22"/>
        </w:rPr>
      </w:pPr>
    </w:p>
    <w:bookmarkEnd w:id="5"/>
    <w:p w:rsidR="00004315" w:rsidRPr="00EE41A6" w:rsidRDefault="00004315" w:rsidP="00004315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240"/>
        <w:ind w:left="360"/>
        <w:jc w:val="both"/>
        <w:rPr>
          <w:rFonts w:asciiTheme="majorHAnsi" w:hAnsiTheme="majorHAnsi" w:cstheme="minorHAnsi"/>
          <w:sz w:val="22"/>
          <w:szCs w:val="22"/>
        </w:rPr>
      </w:pPr>
    </w:p>
    <w:p w:rsidR="00AD6460" w:rsidRPr="00EE41A6" w:rsidRDefault="004273D1" w:rsidP="00AD6460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hanging="207"/>
        <w:jc w:val="both"/>
        <w:rPr>
          <w:rFonts w:asciiTheme="majorHAnsi" w:hAnsiTheme="majorHAnsi" w:cstheme="minorHAnsi"/>
          <w:sz w:val="22"/>
          <w:szCs w:val="22"/>
        </w:rPr>
      </w:pPr>
      <w:r w:rsidRPr="00EE41A6">
        <w:rPr>
          <w:rFonts w:asciiTheme="majorHAnsi" w:hAnsiTheme="majorHAnsi" w:cstheme="minorHAnsi"/>
          <w:sz w:val="22"/>
          <w:szCs w:val="22"/>
        </w:rPr>
        <w:lastRenderedPageBreak/>
        <w:t xml:space="preserve">    </w:t>
      </w:r>
      <w:bookmarkStart w:id="9" w:name="_Hlk74731032"/>
      <w:r w:rsidR="00AD6460" w:rsidRPr="00EE41A6">
        <w:rPr>
          <w:rFonts w:asciiTheme="majorHAnsi" w:hAnsiTheme="majorHAnsi" w:cstheme="minorHAnsi"/>
          <w:sz w:val="22"/>
          <w:szCs w:val="22"/>
        </w:rPr>
        <w:t>A vezető tekintetében – a felmondás esetét kivéve -</w:t>
      </w:r>
      <w:r w:rsidR="00004315" w:rsidRPr="00EE41A6">
        <w:rPr>
          <w:rFonts w:asciiTheme="majorHAnsi" w:hAnsiTheme="majorHAnsi" w:cstheme="minorHAnsi"/>
          <w:sz w:val="22"/>
          <w:szCs w:val="22"/>
        </w:rPr>
        <w:t xml:space="preserve"> </w:t>
      </w:r>
      <w:r w:rsidR="00AD6460" w:rsidRPr="00EE41A6">
        <w:rPr>
          <w:rFonts w:asciiTheme="majorHAnsi" w:hAnsiTheme="majorHAnsi" w:cstheme="minorHAnsi"/>
          <w:sz w:val="22"/>
          <w:szCs w:val="22"/>
        </w:rPr>
        <w:t xml:space="preserve">a munkaviszonnyal kapcsolatos egyéb </w:t>
      </w:r>
      <w:r w:rsidR="00004315" w:rsidRPr="00EE41A6">
        <w:rPr>
          <w:rFonts w:asciiTheme="majorHAnsi" w:hAnsiTheme="majorHAnsi" w:cstheme="minorHAnsi"/>
          <w:sz w:val="22"/>
          <w:szCs w:val="22"/>
        </w:rPr>
        <w:t>munkáltatói jogokat Hévíz Város Polgármestere gyakorolja.</w:t>
      </w:r>
      <w:r w:rsidR="00AD6460" w:rsidRPr="00EE41A6">
        <w:rPr>
          <w:rFonts w:asciiTheme="majorHAnsi" w:hAnsiTheme="majorHAnsi" w:cstheme="minorHAnsi"/>
          <w:sz w:val="22"/>
          <w:szCs w:val="22"/>
        </w:rPr>
        <w:t xml:space="preserve"> A felmondás jogát Hévíz Város Önkormányzat Képviselő-testülete gyakorolja.</w:t>
      </w:r>
    </w:p>
    <w:p w:rsidR="00004315" w:rsidRPr="00EE41A6" w:rsidRDefault="00004315" w:rsidP="00004315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/>
        <w:jc w:val="both"/>
        <w:rPr>
          <w:rFonts w:asciiTheme="majorHAnsi" w:hAnsiTheme="majorHAnsi" w:cstheme="minorHAnsi"/>
          <w:b/>
          <w:sz w:val="22"/>
          <w:szCs w:val="22"/>
        </w:rPr>
      </w:pPr>
    </w:p>
    <w:bookmarkEnd w:id="8"/>
    <w:bookmarkEnd w:id="9"/>
    <w:p w:rsidR="00E57AA3" w:rsidRPr="008947B8" w:rsidRDefault="00A65731" w:rsidP="00066188">
      <w:pPr>
        <w:pStyle w:val="Listaszerbekezds"/>
        <w:numPr>
          <w:ilvl w:val="1"/>
          <w:numId w:val="35"/>
        </w:numPr>
        <w:tabs>
          <w:tab w:val="left" w:leader="dot" w:pos="9072"/>
        </w:tabs>
        <w:spacing w:before="240"/>
        <w:ind w:left="567" w:hanging="567"/>
        <w:contextualSpacing w:val="0"/>
        <w:jc w:val="both"/>
        <w:rPr>
          <w:rFonts w:asciiTheme="majorHAnsi" w:hAnsiTheme="majorHAnsi" w:cstheme="minorHAnsi"/>
          <w:sz w:val="22"/>
          <w:szCs w:val="22"/>
        </w:rPr>
      </w:pPr>
      <w:r w:rsidRPr="008947B8">
        <w:rPr>
          <w:rFonts w:asciiTheme="majorHAnsi" w:hAnsiTheme="majorHAnsi" w:cstheme="minorHAnsi"/>
          <w:sz w:val="22"/>
          <w:szCs w:val="22"/>
        </w:rPr>
        <w:t>A költségvetési szervnél alkalmazásban álló személyek jogviszonya</w:t>
      </w:r>
      <w:r w:rsidR="00E57AA3" w:rsidRPr="008947B8">
        <w:rPr>
          <w:rFonts w:asciiTheme="majorHAnsi" w:hAnsiTheme="majorHAnsi" w:cstheme="minorHAnsi"/>
          <w:sz w:val="22"/>
          <w:szCs w:val="22"/>
        </w:rPr>
        <w:t>: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522"/>
        <w:gridCol w:w="3066"/>
        <w:gridCol w:w="5472"/>
      </w:tblGrid>
      <w:tr w:rsidR="00420503" w:rsidRPr="008947B8" w:rsidTr="00420503">
        <w:tc>
          <w:tcPr>
            <w:tcW w:w="288" w:type="pct"/>
            <w:vAlign w:val="center"/>
          </w:tcPr>
          <w:p w:rsidR="00420503" w:rsidRPr="008947B8" w:rsidRDefault="00420503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 w:cstheme="minorHAnsi"/>
                <w:sz w:val="22"/>
                <w:szCs w:val="22"/>
              </w:rPr>
            </w:pPr>
          </w:p>
        </w:tc>
        <w:tc>
          <w:tcPr>
            <w:tcW w:w="1692" w:type="pct"/>
          </w:tcPr>
          <w:p w:rsidR="00420503" w:rsidRPr="008947B8" w:rsidRDefault="00420503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 w:cstheme="minorHAnsi"/>
                <w:sz w:val="22"/>
                <w:szCs w:val="22"/>
              </w:rPr>
            </w:pPr>
            <w:r w:rsidRPr="008947B8">
              <w:rPr>
                <w:rFonts w:asciiTheme="majorHAnsi" w:hAnsiTheme="majorHAnsi" w:cstheme="minorHAnsi"/>
                <w:sz w:val="22"/>
                <w:szCs w:val="22"/>
              </w:rPr>
              <w:t>foglalkoztatási jogviszony</w:t>
            </w:r>
          </w:p>
        </w:tc>
        <w:tc>
          <w:tcPr>
            <w:tcW w:w="3020" w:type="pct"/>
          </w:tcPr>
          <w:p w:rsidR="00420503" w:rsidRPr="008947B8" w:rsidRDefault="00420503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 w:cstheme="minorHAnsi"/>
                <w:sz w:val="22"/>
                <w:szCs w:val="22"/>
              </w:rPr>
            </w:pPr>
            <w:r w:rsidRPr="008947B8">
              <w:rPr>
                <w:rFonts w:asciiTheme="majorHAnsi" w:hAnsiTheme="majorHAnsi" w:cstheme="minorHAnsi"/>
                <w:sz w:val="22"/>
                <w:szCs w:val="22"/>
              </w:rPr>
              <w:t>jogviszonyt szabályozó jogszabály</w:t>
            </w:r>
          </w:p>
        </w:tc>
      </w:tr>
      <w:tr w:rsidR="00420503" w:rsidRPr="008947B8" w:rsidTr="00420503">
        <w:tc>
          <w:tcPr>
            <w:tcW w:w="288" w:type="pct"/>
            <w:vAlign w:val="center"/>
          </w:tcPr>
          <w:p w:rsidR="00420503" w:rsidRPr="008947B8" w:rsidRDefault="00E81DA6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 w:cstheme="minorHAnsi"/>
                <w:sz w:val="22"/>
                <w:szCs w:val="22"/>
              </w:rPr>
            </w:pPr>
            <w:r w:rsidRPr="008947B8">
              <w:rPr>
                <w:rFonts w:asciiTheme="majorHAnsi" w:hAnsiTheme="majorHAnsi" w:cstheme="minorHAnsi"/>
                <w:sz w:val="22"/>
                <w:szCs w:val="22"/>
              </w:rPr>
              <w:t>1</w:t>
            </w:r>
          </w:p>
        </w:tc>
        <w:tc>
          <w:tcPr>
            <w:tcW w:w="1692" w:type="pct"/>
          </w:tcPr>
          <w:p w:rsidR="00420503" w:rsidRPr="008947B8" w:rsidRDefault="004B2CBA" w:rsidP="00D87F4B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 w:cstheme="minorHAnsi"/>
                <w:sz w:val="22"/>
                <w:szCs w:val="22"/>
              </w:rPr>
            </w:pPr>
            <w:r w:rsidRPr="008947B8">
              <w:rPr>
                <w:rFonts w:asciiTheme="majorHAnsi" w:hAnsiTheme="majorHAnsi" w:cstheme="minorHAnsi"/>
                <w:sz w:val="22"/>
                <w:szCs w:val="22"/>
              </w:rPr>
              <w:t>munkav</w:t>
            </w:r>
            <w:r w:rsidR="00D87F4B" w:rsidRPr="008947B8">
              <w:rPr>
                <w:rFonts w:asciiTheme="majorHAnsi" w:hAnsiTheme="majorHAnsi" w:cstheme="minorHAnsi"/>
                <w:sz w:val="22"/>
                <w:szCs w:val="22"/>
              </w:rPr>
              <w:t xml:space="preserve">iszony </w:t>
            </w:r>
          </w:p>
        </w:tc>
        <w:tc>
          <w:tcPr>
            <w:tcW w:w="3020" w:type="pct"/>
          </w:tcPr>
          <w:p w:rsidR="00420503" w:rsidRPr="008947B8" w:rsidRDefault="004B2CBA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 w:cstheme="minorHAnsi"/>
                <w:sz w:val="22"/>
                <w:szCs w:val="22"/>
              </w:rPr>
            </w:pPr>
            <w:r w:rsidRPr="008947B8">
              <w:rPr>
                <w:rFonts w:asciiTheme="majorHAnsi" w:hAnsiTheme="majorHAnsi" w:cstheme="minorHAnsi"/>
                <w:sz w:val="22"/>
                <w:szCs w:val="22"/>
              </w:rPr>
              <w:t>A munka törvénykönyvéről szóló 2012. évi I. törvény</w:t>
            </w:r>
          </w:p>
        </w:tc>
      </w:tr>
      <w:tr w:rsidR="00420503" w:rsidRPr="008947B8" w:rsidTr="00420503">
        <w:tc>
          <w:tcPr>
            <w:tcW w:w="288" w:type="pct"/>
            <w:vAlign w:val="center"/>
          </w:tcPr>
          <w:p w:rsidR="00420503" w:rsidRPr="008947B8" w:rsidRDefault="00E81DA6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 w:cstheme="minorHAnsi"/>
                <w:sz w:val="22"/>
                <w:szCs w:val="22"/>
              </w:rPr>
            </w:pPr>
            <w:r w:rsidRPr="008947B8">
              <w:rPr>
                <w:rFonts w:asciiTheme="majorHAnsi" w:hAnsiTheme="majorHAnsi" w:cstheme="minorHAnsi"/>
                <w:sz w:val="22"/>
                <w:szCs w:val="22"/>
              </w:rPr>
              <w:t>2</w:t>
            </w:r>
          </w:p>
        </w:tc>
        <w:tc>
          <w:tcPr>
            <w:tcW w:w="1692" w:type="pct"/>
          </w:tcPr>
          <w:p w:rsidR="00420503" w:rsidRPr="008947B8" w:rsidRDefault="00F56832" w:rsidP="00D87F4B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 w:cstheme="minorHAnsi"/>
                <w:sz w:val="22"/>
                <w:szCs w:val="22"/>
              </w:rPr>
            </w:pPr>
            <w:r w:rsidRPr="008947B8">
              <w:rPr>
                <w:rFonts w:asciiTheme="majorHAnsi" w:hAnsiTheme="majorHAnsi" w:cstheme="minorHAnsi"/>
                <w:sz w:val="22"/>
                <w:szCs w:val="22"/>
              </w:rPr>
              <w:t>megbízás</w:t>
            </w:r>
            <w:r w:rsidR="00D87F4B" w:rsidRPr="008947B8">
              <w:rPr>
                <w:rFonts w:asciiTheme="majorHAnsi" w:hAnsiTheme="majorHAnsi" w:cstheme="minorHAnsi"/>
                <w:sz w:val="22"/>
                <w:szCs w:val="22"/>
              </w:rPr>
              <w:t>i</w:t>
            </w:r>
            <w:r w:rsidRPr="008947B8">
              <w:rPr>
                <w:rFonts w:asciiTheme="majorHAnsi" w:hAnsiTheme="majorHAnsi" w:cstheme="minorHAnsi"/>
                <w:sz w:val="22"/>
                <w:szCs w:val="22"/>
              </w:rPr>
              <w:t xml:space="preserve"> jogviszony</w:t>
            </w:r>
          </w:p>
        </w:tc>
        <w:tc>
          <w:tcPr>
            <w:tcW w:w="3020" w:type="pct"/>
          </w:tcPr>
          <w:p w:rsidR="00420503" w:rsidRPr="008947B8" w:rsidRDefault="004B2CBA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 w:cstheme="minorHAnsi"/>
                <w:sz w:val="22"/>
                <w:szCs w:val="22"/>
              </w:rPr>
            </w:pPr>
            <w:r w:rsidRPr="008947B8">
              <w:rPr>
                <w:rFonts w:asciiTheme="majorHAnsi" w:hAnsiTheme="majorHAnsi" w:cstheme="minorHAnsi"/>
                <w:sz w:val="22"/>
                <w:szCs w:val="22"/>
              </w:rPr>
              <w:t>A Polgári Törvénykönyvről szóló 2013. évi V. törvény</w:t>
            </w:r>
          </w:p>
        </w:tc>
      </w:tr>
    </w:tbl>
    <w:p w:rsidR="00B72ECD" w:rsidRPr="008947B8" w:rsidRDefault="00B72ECD" w:rsidP="00562EA4">
      <w:pPr>
        <w:tabs>
          <w:tab w:val="left" w:leader="dot" w:pos="9072"/>
          <w:tab w:val="left" w:leader="dot" w:pos="9781"/>
          <w:tab w:val="left" w:leader="dot" w:pos="16443"/>
        </w:tabs>
        <w:spacing w:before="240"/>
        <w:jc w:val="both"/>
        <w:rPr>
          <w:rFonts w:asciiTheme="majorHAnsi" w:hAnsiTheme="majorHAnsi" w:cstheme="minorHAnsi"/>
          <w:sz w:val="22"/>
          <w:szCs w:val="22"/>
        </w:rPr>
      </w:pPr>
    </w:p>
    <w:p w:rsidR="00EF10DA" w:rsidRPr="008947B8" w:rsidRDefault="00EF10DA" w:rsidP="00E57AA3">
      <w:pPr>
        <w:tabs>
          <w:tab w:val="left" w:leader="dot" w:pos="9072"/>
          <w:tab w:val="left" w:leader="dot" w:pos="9781"/>
          <w:tab w:val="left" w:leader="dot" w:pos="16443"/>
        </w:tabs>
        <w:jc w:val="both"/>
        <w:rPr>
          <w:rFonts w:asciiTheme="majorHAnsi" w:hAnsiTheme="majorHAnsi" w:cstheme="minorHAnsi"/>
          <w:sz w:val="22"/>
          <w:szCs w:val="24"/>
        </w:rPr>
      </w:pPr>
    </w:p>
    <w:p w:rsidR="001350FD" w:rsidRPr="008947B8" w:rsidRDefault="001350FD" w:rsidP="00E57AA3">
      <w:pPr>
        <w:tabs>
          <w:tab w:val="left" w:leader="dot" w:pos="9072"/>
          <w:tab w:val="left" w:leader="dot" w:pos="9781"/>
          <w:tab w:val="left" w:leader="dot" w:pos="16443"/>
        </w:tabs>
        <w:jc w:val="both"/>
        <w:rPr>
          <w:rFonts w:asciiTheme="majorHAnsi" w:hAnsiTheme="majorHAnsi" w:cstheme="minorHAnsi"/>
          <w:sz w:val="22"/>
          <w:szCs w:val="24"/>
        </w:rPr>
      </w:pPr>
    </w:p>
    <w:p w:rsidR="00066188" w:rsidRPr="008947B8" w:rsidRDefault="00066188" w:rsidP="00E57AA3">
      <w:pPr>
        <w:tabs>
          <w:tab w:val="left" w:leader="dot" w:pos="9072"/>
          <w:tab w:val="left" w:leader="dot" w:pos="9781"/>
          <w:tab w:val="left" w:leader="dot" w:pos="16443"/>
        </w:tabs>
        <w:jc w:val="both"/>
        <w:rPr>
          <w:rFonts w:asciiTheme="majorHAnsi" w:hAnsiTheme="majorHAnsi" w:cstheme="minorHAnsi"/>
          <w:sz w:val="22"/>
          <w:szCs w:val="24"/>
        </w:rPr>
      </w:pPr>
    </w:p>
    <w:sectPr w:rsidR="00066188" w:rsidRPr="008947B8" w:rsidSect="001375B6">
      <w:footerReference w:type="default" r:id="rId8"/>
      <w:endnotePr>
        <w:numFmt w:val="decimal"/>
      </w:endnotePr>
      <w:pgSz w:w="11906" w:h="16838"/>
      <w:pgMar w:top="1701" w:right="1418" w:bottom="170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E4C26" w:rsidRDefault="006E4C26" w:rsidP="00861402">
      <w:r>
        <w:separator/>
      </w:r>
    </w:p>
  </w:endnote>
  <w:endnote w:type="continuationSeparator" w:id="0">
    <w:p w:rsidR="006E4C26" w:rsidRDefault="006E4C26" w:rsidP="008614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8422003"/>
      <w:docPartObj>
        <w:docPartGallery w:val="Page Numbers (Bottom of Page)"/>
        <w:docPartUnique/>
      </w:docPartObj>
    </w:sdtPr>
    <w:sdtEndPr>
      <w:rPr>
        <w:rFonts w:asciiTheme="majorHAnsi" w:hAnsiTheme="majorHAnsi"/>
        <w:sz w:val="22"/>
        <w:szCs w:val="22"/>
      </w:rPr>
    </w:sdtEndPr>
    <w:sdtContent>
      <w:p w:rsidR="00E82995" w:rsidRPr="009F2115" w:rsidRDefault="002406C1" w:rsidP="002E7C12">
        <w:pPr>
          <w:pStyle w:val="llb"/>
          <w:jc w:val="center"/>
          <w:rPr>
            <w:rFonts w:asciiTheme="majorHAnsi" w:hAnsiTheme="majorHAnsi"/>
            <w:sz w:val="22"/>
            <w:szCs w:val="22"/>
          </w:rPr>
        </w:pPr>
        <w:r w:rsidRPr="009F2115">
          <w:rPr>
            <w:rFonts w:asciiTheme="majorHAnsi" w:hAnsiTheme="majorHAnsi"/>
            <w:sz w:val="22"/>
            <w:szCs w:val="22"/>
          </w:rPr>
          <w:fldChar w:fldCharType="begin"/>
        </w:r>
        <w:r w:rsidRPr="009F2115">
          <w:rPr>
            <w:rFonts w:asciiTheme="majorHAnsi" w:hAnsiTheme="majorHAnsi"/>
            <w:sz w:val="22"/>
            <w:szCs w:val="22"/>
          </w:rPr>
          <w:instrText xml:space="preserve"> PAGE   \* MERGEFORMAT </w:instrText>
        </w:r>
        <w:r w:rsidRPr="009F2115">
          <w:rPr>
            <w:rFonts w:asciiTheme="majorHAnsi" w:hAnsiTheme="majorHAnsi"/>
            <w:sz w:val="22"/>
            <w:szCs w:val="22"/>
          </w:rPr>
          <w:fldChar w:fldCharType="separate"/>
        </w:r>
        <w:r w:rsidR="004F25E8">
          <w:rPr>
            <w:rFonts w:asciiTheme="majorHAnsi" w:hAnsiTheme="majorHAnsi"/>
            <w:noProof/>
            <w:sz w:val="22"/>
            <w:szCs w:val="22"/>
          </w:rPr>
          <w:t>3</w:t>
        </w:r>
        <w:r w:rsidRPr="009F2115">
          <w:rPr>
            <w:rFonts w:asciiTheme="majorHAnsi" w:hAnsiTheme="majorHAnsi"/>
            <w:noProof/>
            <w:sz w:val="22"/>
            <w:szCs w:val="2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E4C26" w:rsidRDefault="006E4C26" w:rsidP="00861402">
      <w:r>
        <w:separator/>
      </w:r>
    </w:p>
  </w:footnote>
  <w:footnote w:type="continuationSeparator" w:id="0">
    <w:p w:rsidR="006E4C26" w:rsidRDefault="006E4C26" w:rsidP="0086140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EE00B8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5E270D8"/>
    <w:multiLevelType w:val="hybridMultilevel"/>
    <w:tmpl w:val="B8180422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7417FAC"/>
    <w:multiLevelType w:val="multilevel"/>
    <w:tmpl w:val="116828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7950BB1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F001D4F"/>
    <w:multiLevelType w:val="hybridMultilevel"/>
    <w:tmpl w:val="ADCE4F6A"/>
    <w:lvl w:ilvl="0" w:tplc="2C02999E">
      <w:start w:val="1"/>
      <w:numFmt w:val="lowerLetter"/>
      <w:lvlText w:val="%1)"/>
      <w:lvlJc w:val="left"/>
      <w:pPr>
        <w:ind w:left="600" w:hanging="360"/>
      </w:pPr>
      <w:rPr>
        <w:rFonts w:hint="default"/>
        <w:i/>
      </w:rPr>
    </w:lvl>
    <w:lvl w:ilvl="1" w:tplc="040E0019" w:tentative="1">
      <w:start w:val="1"/>
      <w:numFmt w:val="lowerLetter"/>
      <w:lvlText w:val="%2."/>
      <w:lvlJc w:val="left"/>
      <w:pPr>
        <w:ind w:left="1320" w:hanging="360"/>
      </w:pPr>
    </w:lvl>
    <w:lvl w:ilvl="2" w:tplc="040E001B" w:tentative="1">
      <w:start w:val="1"/>
      <w:numFmt w:val="lowerRoman"/>
      <w:lvlText w:val="%3."/>
      <w:lvlJc w:val="right"/>
      <w:pPr>
        <w:ind w:left="2040" w:hanging="180"/>
      </w:pPr>
    </w:lvl>
    <w:lvl w:ilvl="3" w:tplc="040E000F" w:tentative="1">
      <w:start w:val="1"/>
      <w:numFmt w:val="decimal"/>
      <w:lvlText w:val="%4."/>
      <w:lvlJc w:val="left"/>
      <w:pPr>
        <w:ind w:left="2760" w:hanging="360"/>
      </w:pPr>
    </w:lvl>
    <w:lvl w:ilvl="4" w:tplc="040E0019" w:tentative="1">
      <w:start w:val="1"/>
      <w:numFmt w:val="lowerLetter"/>
      <w:lvlText w:val="%5."/>
      <w:lvlJc w:val="left"/>
      <w:pPr>
        <w:ind w:left="3480" w:hanging="360"/>
      </w:pPr>
    </w:lvl>
    <w:lvl w:ilvl="5" w:tplc="040E001B" w:tentative="1">
      <w:start w:val="1"/>
      <w:numFmt w:val="lowerRoman"/>
      <w:lvlText w:val="%6."/>
      <w:lvlJc w:val="right"/>
      <w:pPr>
        <w:ind w:left="4200" w:hanging="180"/>
      </w:pPr>
    </w:lvl>
    <w:lvl w:ilvl="6" w:tplc="040E000F" w:tentative="1">
      <w:start w:val="1"/>
      <w:numFmt w:val="decimal"/>
      <w:lvlText w:val="%7."/>
      <w:lvlJc w:val="left"/>
      <w:pPr>
        <w:ind w:left="4920" w:hanging="360"/>
      </w:pPr>
    </w:lvl>
    <w:lvl w:ilvl="7" w:tplc="040E0019" w:tentative="1">
      <w:start w:val="1"/>
      <w:numFmt w:val="lowerLetter"/>
      <w:lvlText w:val="%8."/>
      <w:lvlJc w:val="left"/>
      <w:pPr>
        <w:ind w:left="5640" w:hanging="360"/>
      </w:pPr>
    </w:lvl>
    <w:lvl w:ilvl="8" w:tplc="040E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5" w15:restartNumberingAfterBreak="0">
    <w:nsid w:val="11180A23"/>
    <w:multiLevelType w:val="multilevel"/>
    <w:tmpl w:val="104C913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11DE2C0B"/>
    <w:multiLevelType w:val="hybridMultilevel"/>
    <w:tmpl w:val="0A944A4C"/>
    <w:lvl w:ilvl="0" w:tplc="D02A8BB8">
      <w:start w:val="1"/>
      <w:numFmt w:val="upperRoman"/>
      <w:lvlText w:val="%1."/>
      <w:lvlJc w:val="left"/>
      <w:pPr>
        <w:ind w:left="1146" w:hanging="720"/>
      </w:pPr>
      <w:rPr>
        <w:rFonts w:hint="default"/>
        <w:i w:val="0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18B3524C"/>
    <w:multiLevelType w:val="multilevel"/>
    <w:tmpl w:val="FE4AEAC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5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09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9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136" w:hanging="1800"/>
      </w:pPr>
      <w:rPr>
        <w:rFonts w:hint="default"/>
      </w:rPr>
    </w:lvl>
  </w:abstractNum>
  <w:abstractNum w:abstractNumId="8" w15:restartNumberingAfterBreak="0">
    <w:nsid w:val="1EEE551E"/>
    <w:multiLevelType w:val="multilevel"/>
    <w:tmpl w:val="2A50CA2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  <w:sz w:val="22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sz w:val="22"/>
      </w:rPr>
    </w:lvl>
  </w:abstractNum>
  <w:abstractNum w:abstractNumId="9" w15:restartNumberingAfterBreak="0">
    <w:nsid w:val="20CD119B"/>
    <w:multiLevelType w:val="multilevel"/>
    <w:tmpl w:val="220EB79A"/>
    <w:lvl w:ilvl="0">
      <w:start w:val="4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733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rFonts w:hint="default"/>
      </w:rPr>
    </w:lvl>
  </w:abstractNum>
  <w:abstractNum w:abstractNumId="10" w15:restartNumberingAfterBreak="0">
    <w:nsid w:val="22816878"/>
    <w:multiLevelType w:val="multilevel"/>
    <w:tmpl w:val="9C68CC9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23732D3B"/>
    <w:multiLevelType w:val="multilevel"/>
    <w:tmpl w:val="F0465E9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23982B55"/>
    <w:multiLevelType w:val="multilevel"/>
    <w:tmpl w:val="70166D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291424A1"/>
    <w:multiLevelType w:val="multilevel"/>
    <w:tmpl w:val="774ACE9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29444ECB"/>
    <w:multiLevelType w:val="hybridMultilevel"/>
    <w:tmpl w:val="1B085612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A617356"/>
    <w:multiLevelType w:val="hybridMultilevel"/>
    <w:tmpl w:val="9C1E9A6E"/>
    <w:lvl w:ilvl="0" w:tplc="D550D48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C962A11"/>
    <w:multiLevelType w:val="hybridMultilevel"/>
    <w:tmpl w:val="0950B69E"/>
    <w:lvl w:ilvl="0" w:tplc="05E2F4F6">
      <w:start w:val="1"/>
      <w:numFmt w:val="lowerLetter"/>
      <w:lvlText w:val="%1)"/>
      <w:lvlJc w:val="left"/>
      <w:pPr>
        <w:ind w:left="600" w:hanging="360"/>
      </w:pPr>
      <w:rPr>
        <w:rFonts w:hint="default"/>
        <w:i/>
      </w:rPr>
    </w:lvl>
    <w:lvl w:ilvl="1" w:tplc="040E0019" w:tentative="1">
      <w:start w:val="1"/>
      <w:numFmt w:val="lowerLetter"/>
      <w:lvlText w:val="%2."/>
      <w:lvlJc w:val="left"/>
      <w:pPr>
        <w:ind w:left="1320" w:hanging="360"/>
      </w:pPr>
    </w:lvl>
    <w:lvl w:ilvl="2" w:tplc="040E001B" w:tentative="1">
      <w:start w:val="1"/>
      <w:numFmt w:val="lowerRoman"/>
      <w:lvlText w:val="%3."/>
      <w:lvlJc w:val="right"/>
      <w:pPr>
        <w:ind w:left="2040" w:hanging="180"/>
      </w:pPr>
    </w:lvl>
    <w:lvl w:ilvl="3" w:tplc="040E000F" w:tentative="1">
      <w:start w:val="1"/>
      <w:numFmt w:val="decimal"/>
      <w:lvlText w:val="%4."/>
      <w:lvlJc w:val="left"/>
      <w:pPr>
        <w:ind w:left="2760" w:hanging="360"/>
      </w:pPr>
    </w:lvl>
    <w:lvl w:ilvl="4" w:tplc="040E0019" w:tentative="1">
      <w:start w:val="1"/>
      <w:numFmt w:val="lowerLetter"/>
      <w:lvlText w:val="%5."/>
      <w:lvlJc w:val="left"/>
      <w:pPr>
        <w:ind w:left="3480" w:hanging="360"/>
      </w:pPr>
    </w:lvl>
    <w:lvl w:ilvl="5" w:tplc="040E001B" w:tentative="1">
      <w:start w:val="1"/>
      <w:numFmt w:val="lowerRoman"/>
      <w:lvlText w:val="%6."/>
      <w:lvlJc w:val="right"/>
      <w:pPr>
        <w:ind w:left="4200" w:hanging="180"/>
      </w:pPr>
    </w:lvl>
    <w:lvl w:ilvl="6" w:tplc="040E000F" w:tentative="1">
      <w:start w:val="1"/>
      <w:numFmt w:val="decimal"/>
      <w:lvlText w:val="%7."/>
      <w:lvlJc w:val="left"/>
      <w:pPr>
        <w:ind w:left="4920" w:hanging="360"/>
      </w:pPr>
    </w:lvl>
    <w:lvl w:ilvl="7" w:tplc="040E0019" w:tentative="1">
      <w:start w:val="1"/>
      <w:numFmt w:val="lowerLetter"/>
      <w:lvlText w:val="%8."/>
      <w:lvlJc w:val="left"/>
      <w:pPr>
        <w:ind w:left="5640" w:hanging="360"/>
      </w:pPr>
    </w:lvl>
    <w:lvl w:ilvl="8" w:tplc="040E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17" w15:restartNumberingAfterBreak="0">
    <w:nsid w:val="2DB70943"/>
    <w:multiLevelType w:val="multilevel"/>
    <w:tmpl w:val="14AA181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27E377A"/>
    <w:multiLevelType w:val="multilevel"/>
    <w:tmpl w:val="15E0B09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9" w15:restartNumberingAfterBreak="0">
    <w:nsid w:val="37FE4E8A"/>
    <w:multiLevelType w:val="hybridMultilevel"/>
    <w:tmpl w:val="62524FF0"/>
    <w:lvl w:ilvl="0" w:tplc="2624B5A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A4C3669"/>
    <w:multiLevelType w:val="hybridMultilevel"/>
    <w:tmpl w:val="43848240"/>
    <w:lvl w:ilvl="0" w:tplc="040E0017">
      <w:start w:val="1"/>
      <w:numFmt w:val="lowerLetter"/>
      <w:lvlText w:val="%1)"/>
      <w:lvlJc w:val="left"/>
      <w:pPr>
        <w:ind w:left="960" w:hanging="360"/>
      </w:pPr>
    </w:lvl>
    <w:lvl w:ilvl="1" w:tplc="040E0019" w:tentative="1">
      <w:start w:val="1"/>
      <w:numFmt w:val="lowerLetter"/>
      <w:lvlText w:val="%2."/>
      <w:lvlJc w:val="left"/>
      <w:pPr>
        <w:ind w:left="1680" w:hanging="360"/>
      </w:pPr>
    </w:lvl>
    <w:lvl w:ilvl="2" w:tplc="040E001B" w:tentative="1">
      <w:start w:val="1"/>
      <w:numFmt w:val="lowerRoman"/>
      <w:lvlText w:val="%3."/>
      <w:lvlJc w:val="right"/>
      <w:pPr>
        <w:ind w:left="2400" w:hanging="180"/>
      </w:pPr>
    </w:lvl>
    <w:lvl w:ilvl="3" w:tplc="040E000F" w:tentative="1">
      <w:start w:val="1"/>
      <w:numFmt w:val="decimal"/>
      <w:lvlText w:val="%4."/>
      <w:lvlJc w:val="left"/>
      <w:pPr>
        <w:ind w:left="3120" w:hanging="360"/>
      </w:pPr>
    </w:lvl>
    <w:lvl w:ilvl="4" w:tplc="040E0019" w:tentative="1">
      <w:start w:val="1"/>
      <w:numFmt w:val="lowerLetter"/>
      <w:lvlText w:val="%5."/>
      <w:lvlJc w:val="left"/>
      <w:pPr>
        <w:ind w:left="3840" w:hanging="360"/>
      </w:pPr>
    </w:lvl>
    <w:lvl w:ilvl="5" w:tplc="040E001B" w:tentative="1">
      <w:start w:val="1"/>
      <w:numFmt w:val="lowerRoman"/>
      <w:lvlText w:val="%6."/>
      <w:lvlJc w:val="right"/>
      <w:pPr>
        <w:ind w:left="4560" w:hanging="180"/>
      </w:pPr>
    </w:lvl>
    <w:lvl w:ilvl="6" w:tplc="040E000F" w:tentative="1">
      <w:start w:val="1"/>
      <w:numFmt w:val="decimal"/>
      <w:lvlText w:val="%7."/>
      <w:lvlJc w:val="left"/>
      <w:pPr>
        <w:ind w:left="5280" w:hanging="360"/>
      </w:pPr>
    </w:lvl>
    <w:lvl w:ilvl="7" w:tplc="040E0019" w:tentative="1">
      <w:start w:val="1"/>
      <w:numFmt w:val="lowerLetter"/>
      <w:lvlText w:val="%8."/>
      <w:lvlJc w:val="left"/>
      <w:pPr>
        <w:ind w:left="6000" w:hanging="360"/>
      </w:pPr>
    </w:lvl>
    <w:lvl w:ilvl="8" w:tplc="040E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1" w15:restartNumberingAfterBreak="0">
    <w:nsid w:val="3E7F4C0B"/>
    <w:multiLevelType w:val="multilevel"/>
    <w:tmpl w:val="318E7A3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51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4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36" w:hanging="1800"/>
      </w:pPr>
      <w:rPr>
        <w:rFonts w:hint="default"/>
      </w:rPr>
    </w:lvl>
  </w:abstractNum>
  <w:abstractNum w:abstractNumId="22" w15:restartNumberingAfterBreak="0">
    <w:nsid w:val="4530017C"/>
    <w:multiLevelType w:val="multilevel"/>
    <w:tmpl w:val="22FC66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461021AF"/>
    <w:multiLevelType w:val="hybridMultilevel"/>
    <w:tmpl w:val="020AB308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886E48"/>
    <w:multiLevelType w:val="hybridMultilevel"/>
    <w:tmpl w:val="D2B4D4C4"/>
    <w:lvl w:ilvl="0" w:tplc="758C10C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0349AD"/>
    <w:multiLevelType w:val="multilevel"/>
    <w:tmpl w:val="116828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570A6621"/>
    <w:multiLevelType w:val="multilevel"/>
    <w:tmpl w:val="779AE2A0"/>
    <w:lvl w:ilvl="0">
      <w:start w:val="2"/>
      <w:numFmt w:val="decimal"/>
      <w:lvlText w:val="%1"/>
      <w:lvlJc w:val="left"/>
      <w:pPr>
        <w:ind w:left="495" w:hanging="49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5" w:hanging="49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</w:rPr>
    </w:lvl>
  </w:abstractNum>
  <w:abstractNum w:abstractNumId="27" w15:restartNumberingAfterBreak="0">
    <w:nsid w:val="5A4A0DAD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654435EE"/>
    <w:multiLevelType w:val="hybridMultilevel"/>
    <w:tmpl w:val="D404334E"/>
    <w:lvl w:ilvl="0" w:tplc="728856F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6261048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6E22570D"/>
    <w:multiLevelType w:val="hybridMultilevel"/>
    <w:tmpl w:val="9CF26B9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75823E80"/>
    <w:multiLevelType w:val="multilevel"/>
    <w:tmpl w:val="00D2DA2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32" w15:restartNumberingAfterBreak="0">
    <w:nsid w:val="76864DB5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 w15:restartNumberingAfterBreak="0">
    <w:nsid w:val="77D31E72"/>
    <w:multiLevelType w:val="multilevel"/>
    <w:tmpl w:val="B420B74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  <w:num w:numId="2">
    <w:abstractNumId w:val="12"/>
  </w:num>
  <w:num w:numId="3">
    <w:abstractNumId w:val="6"/>
  </w:num>
  <w:num w:numId="4">
    <w:abstractNumId w:val="24"/>
  </w:num>
  <w:num w:numId="5">
    <w:abstractNumId w:val="19"/>
  </w:num>
  <w:num w:numId="6">
    <w:abstractNumId w:val="15"/>
  </w:num>
  <w:num w:numId="7">
    <w:abstractNumId w:val="2"/>
  </w:num>
  <w:num w:numId="8">
    <w:abstractNumId w:val="22"/>
  </w:num>
  <w:num w:numId="9">
    <w:abstractNumId w:val="32"/>
  </w:num>
  <w:num w:numId="10">
    <w:abstractNumId w:val="25"/>
  </w:num>
  <w:num w:numId="11">
    <w:abstractNumId w:val="13"/>
  </w:num>
  <w:num w:numId="12">
    <w:abstractNumId w:val="10"/>
  </w:num>
  <w:num w:numId="13">
    <w:abstractNumId w:val="33"/>
  </w:num>
  <w:num w:numId="14">
    <w:abstractNumId w:val="29"/>
  </w:num>
  <w:num w:numId="15">
    <w:abstractNumId w:val="3"/>
  </w:num>
  <w:num w:numId="16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9"/>
  </w:num>
  <w:num w:numId="21">
    <w:abstractNumId w:val="31"/>
  </w:num>
  <w:num w:numId="22">
    <w:abstractNumId w:val="17"/>
  </w:num>
  <w:num w:numId="23">
    <w:abstractNumId w:val="21"/>
  </w:num>
  <w:num w:numId="24">
    <w:abstractNumId w:val="8"/>
  </w:num>
  <w:num w:numId="25">
    <w:abstractNumId w:val="7"/>
  </w:num>
  <w:num w:numId="26">
    <w:abstractNumId w:val="26"/>
  </w:num>
  <w:num w:numId="27">
    <w:abstractNumId w:val="14"/>
  </w:num>
  <w:num w:numId="28">
    <w:abstractNumId w:val="23"/>
  </w:num>
  <w:num w:numId="29">
    <w:abstractNumId w:val="20"/>
  </w:num>
  <w:num w:numId="30">
    <w:abstractNumId w:val="16"/>
  </w:num>
  <w:num w:numId="31">
    <w:abstractNumId w:val="4"/>
  </w:num>
  <w:num w:numId="32">
    <w:abstractNumId w:val="27"/>
  </w:num>
  <w:num w:numId="33">
    <w:abstractNumId w:val="28"/>
  </w:num>
  <w:num w:numId="34">
    <w:abstractNumId w:val="11"/>
  </w:num>
  <w:num w:numId="35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Formatting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1402"/>
    <w:rsid w:val="000005C7"/>
    <w:rsid w:val="00003399"/>
    <w:rsid w:val="00004315"/>
    <w:rsid w:val="00005FA3"/>
    <w:rsid w:val="0000774D"/>
    <w:rsid w:val="00014C66"/>
    <w:rsid w:val="00015215"/>
    <w:rsid w:val="000164B1"/>
    <w:rsid w:val="00016E96"/>
    <w:rsid w:val="000200C1"/>
    <w:rsid w:val="00021D5A"/>
    <w:rsid w:val="000233C5"/>
    <w:rsid w:val="00036BEE"/>
    <w:rsid w:val="00050865"/>
    <w:rsid w:val="00055813"/>
    <w:rsid w:val="0006031B"/>
    <w:rsid w:val="0006058A"/>
    <w:rsid w:val="00066188"/>
    <w:rsid w:val="000679F2"/>
    <w:rsid w:val="00082BBE"/>
    <w:rsid w:val="00087671"/>
    <w:rsid w:val="000B6ABC"/>
    <w:rsid w:val="000C494C"/>
    <w:rsid w:val="000E287E"/>
    <w:rsid w:val="000E4840"/>
    <w:rsid w:val="000E4A08"/>
    <w:rsid w:val="000E5193"/>
    <w:rsid w:val="001115AC"/>
    <w:rsid w:val="001130D2"/>
    <w:rsid w:val="0011403E"/>
    <w:rsid w:val="00114A3E"/>
    <w:rsid w:val="00116C82"/>
    <w:rsid w:val="00134E16"/>
    <w:rsid w:val="001350FD"/>
    <w:rsid w:val="001375B6"/>
    <w:rsid w:val="00141015"/>
    <w:rsid w:val="00145E2F"/>
    <w:rsid w:val="00160CEF"/>
    <w:rsid w:val="00167632"/>
    <w:rsid w:val="001864ED"/>
    <w:rsid w:val="00186A1E"/>
    <w:rsid w:val="00193B81"/>
    <w:rsid w:val="001A3725"/>
    <w:rsid w:val="001A51C4"/>
    <w:rsid w:val="001A6118"/>
    <w:rsid w:val="001B32D9"/>
    <w:rsid w:val="001B4076"/>
    <w:rsid w:val="001C60DC"/>
    <w:rsid w:val="001E1DED"/>
    <w:rsid w:val="001E3643"/>
    <w:rsid w:val="001E4CA1"/>
    <w:rsid w:val="001E51F2"/>
    <w:rsid w:val="001E69CE"/>
    <w:rsid w:val="001F3A19"/>
    <w:rsid w:val="00201D72"/>
    <w:rsid w:val="00205FF9"/>
    <w:rsid w:val="00212B0A"/>
    <w:rsid w:val="002200B3"/>
    <w:rsid w:val="00225359"/>
    <w:rsid w:val="0023162F"/>
    <w:rsid w:val="002406C1"/>
    <w:rsid w:val="00270A43"/>
    <w:rsid w:val="00287A35"/>
    <w:rsid w:val="00292F2B"/>
    <w:rsid w:val="002A0DDD"/>
    <w:rsid w:val="002A420F"/>
    <w:rsid w:val="002B0F3B"/>
    <w:rsid w:val="002B5C3A"/>
    <w:rsid w:val="002B7552"/>
    <w:rsid w:val="002D73CF"/>
    <w:rsid w:val="002E32BA"/>
    <w:rsid w:val="002E7C12"/>
    <w:rsid w:val="002F0BB2"/>
    <w:rsid w:val="00300AB3"/>
    <w:rsid w:val="00302430"/>
    <w:rsid w:val="0032723D"/>
    <w:rsid w:val="003302EA"/>
    <w:rsid w:val="0033064D"/>
    <w:rsid w:val="003424E1"/>
    <w:rsid w:val="003429CA"/>
    <w:rsid w:val="0034384A"/>
    <w:rsid w:val="00351687"/>
    <w:rsid w:val="003621B0"/>
    <w:rsid w:val="003657EC"/>
    <w:rsid w:val="0036687F"/>
    <w:rsid w:val="00377C9C"/>
    <w:rsid w:val="003B4664"/>
    <w:rsid w:val="003B4891"/>
    <w:rsid w:val="003B7828"/>
    <w:rsid w:val="003D1F9B"/>
    <w:rsid w:val="003D55AD"/>
    <w:rsid w:val="003D6331"/>
    <w:rsid w:val="003D6F4F"/>
    <w:rsid w:val="003F154E"/>
    <w:rsid w:val="003F354A"/>
    <w:rsid w:val="004048E2"/>
    <w:rsid w:val="00415424"/>
    <w:rsid w:val="00416954"/>
    <w:rsid w:val="00420503"/>
    <w:rsid w:val="0042398B"/>
    <w:rsid w:val="004273D1"/>
    <w:rsid w:val="0042792C"/>
    <w:rsid w:val="00442C7B"/>
    <w:rsid w:val="0045178A"/>
    <w:rsid w:val="004520EA"/>
    <w:rsid w:val="0045799E"/>
    <w:rsid w:val="004644A4"/>
    <w:rsid w:val="00465ADE"/>
    <w:rsid w:val="004719E6"/>
    <w:rsid w:val="00472C06"/>
    <w:rsid w:val="00486B00"/>
    <w:rsid w:val="0048744C"/>
    <w:rsid w:val="00495374"/>
    <w:rsid w:val="004977BD"/>
    <w:rsid w:val="004A5FCF"/>
    <w:rsid w:val="004B13C3"/>
    <w:rsid w:val="004B2CBA"/>
    <w:rsid w:val="004C2B27"/>
    <w:rsid w:val="004E1997"/>
    <w:rsid w:val="004E5ACD"/>
    <w:rsid w:val="004E5BA0"/>
    <w:rsid w:val="004F25E8"/>
    <w:rsid w:val="00510169"/>
    <w:rsid w:val="00512AAC"/>
    <w:rsid w:val="005222BA"/>
    <w:rsid w:val="0053549D"/>
    <w:rsid w:val="005574EA"/>
    <w:rsid w:val="00562EA4"/>
    <w:rsid w:val="005640FE"/>
    <w:rsid w:val="00566F3C"/>
    <w:rsid w:val="00567565"/>
    <w:rsid w:val="00580AF7"/>
    <w:rsid w:val="005A527B"/>
    <w:rsid w:val="005C1EF7"/>
    <w:rsid w:val="005E7D17"/>
    <w:rsid w:val="005F6806"/>
    <w:rsid w:val="005F6C38"/>
    <w:rsid w:val="00607C12"/>
    <w:rsid w:val="0061570C"/>
    <w:rsid w:val="0062102D"/>
    <w:rsid w:val="0062209D"/>
    <w:rsid w:val="00622B43"/>
    <w:rsid w:val="00631007"/>
    <w:rsid w:val="00632953"/>
    <w:rsid w:val="006541CD"/>
    <w:rsid w:val="00657B9A"/>
    <w:rsid w:val="00666811"/>
    <w:rsid w:val="00667A84"/>
    <w:rsid w:val="00685B00"/>
    <w:rsid w:val="00690F05"/>
    <w:rsid w:val="00693C78"/>
    <w:rsid w:val="006C3424"/>
    <w:rsid w:val="006D148A"/>
    <w:rsid w:val="006D16FE"/>
    <w:rsid w:val="006D20BE"/>
    <w:rsid w:val="006E4C26"/>
    <w:rsid w:val="006E4FAC"/>
    <w:rsid w:val="006F35EC"/>
    <w:rsid w:val="007020EB"/>
    <w:rsid w:val="00707D76"/>
    <w:rsid w:val="00713BFB"/>
    <w:rsid w:val="007416DF"/>
    <w:rsid w:val="00753AA6"/>
    <w:rsid w:val="007617EB"/>
    <w:rsid w:val="00764D1D"/>
    <w:rsid w:val="00767858"/>
    <w:rsid w:val="0079005F"/>
    <w:rsid w:val="007900F0"/>
    <w:rsid w:val="00791C6B"/>
    <w:rsid w:val="0079542F"/>
    <w:rsid w:val="007972B8"/>
    <w:rsid w:val="007B2EC9"/>
    <w:rsid w:val="007B68DA"/>
    <w:rsid w:val="007E0DA5"/>
    <w:rsid w:val="0080289D"/>
    <w:rsid w:val="00803FBB"/>
    <w:rsid w:val="00817FA2"/>
    <w:rsid w:val="00820868"/>
    <w:rsid w:val="00820E47"/>
    <w:rsid w:val="00823A57"/>
    <w:rsid w:val="00826D21"/>
    <w:rsid w:val="00827F28"/>
    <w:rsid w:val="0083128C"/>
    <w:rsid w:val="00835907"/>
    <w:rsid w:val="0085132C"/>
    <w:rsid w:val="00852115"/>
    <w:rsid w:val="00854509"/>
    <w:rsid w:val="00861402"/>
    <w:rsid w:val="0086550D"/>
    <w:rsid w:val="008856A2"/>
    <w:rsid w:val="008947B8"/>
    <w:rsid w:val="008B0AFE"/>
    <w:rsid w:val="008C0F4A"/>
    <w:rsid w:val="008C0F8B"/>
    <w:rsid w:val="008D1BDE"/>
    <w:rsid w:val="008D6FD1"/>
    <w:rsid w:val="008E4143"/>
    <w:rsid w:val="008E5C1B"/>
    <w:rsid w:val="008F1B58"/>
    <w:rsid w:val="008F7104"/>
    <w:rsid w:val="0090040E"/>
    <w:rsid w:val="00903F65"/>
    <w:rsid w:val="009213CD"/>
    <w:rsid w:val="009330B7"/>
    <w:rsid w:val="00936B30"/>
    <w:rsid w:val="00947D3E"/>
    <w:rsid w:val="00960F7C"/>
    <w:rsid w:val="00963EFB"/>
    <w:rsid w:val="0097688A"/>
    <w:rsid w:val="00985D73"/>
    <w:rsid w:val="00985D85"/>
    <w:rsid w:val="00991CFB"/>
    <w:rsid w:val="009A370F"/>
    <w:rsid w:val="009A3F59"/>
    <w:rsid w:val="009A6FD1"/>
    <w:rsid w:val="009B782C"/>
    <w:rsid w:val="009C1E6A"/>
    <w:rsid w:val="009D1847"/>
    <w:rsid w:val="009D28E9"/>
    <w:rsid w:val="009E7F63"/>
    <w:rsid w:val="009F2115"/>
    <w:rsid w:val="009F31C7"/>
    <w:rsid w:val="00A019F1"/>
    <w:rsid w:val="00A113F6"/>
    <w:rsid w:val="00A2304D"/>
    <w:rsid w:val="00A247FF"/>
    <w:rsid w:val="00A322EA"/>
    <w:rsid w:val="00A32C83"/>
    <w:rsid w:val="00A35560"/>
    <w:rsid w:val="00A40D38"/>
    <w:rsid w:val="00A43DC0"/>
    <w:rsid w:val="00A46DBA"/>
    <w:rsid w:val="00A54005"/>
    <w:rsid w:val="00A65731"/>
    <w:rsid w:val="00A74FCF"/>
    <w:rsid w:val="00A755BA"/>
    <w:rsid w:val="00A757B7"/>
    <w:rsid w:val="00A81AF8"/>
    <w:rsid w:val="00AA46D8"/>
    <w:rsid w:val="00AA5F20"/>
    <w:rsid w:val="00AB6837"/>
    <w:rsid w:val="00AC01C5"/>
    <w:rsid w:val="00AC75EC"/>
    <w:rsid w:val="00AD29AE"/>
    <w:rsid w:val="00AD6460"/>
    <w:rsid w:val="00AD6D29"/>
    <w:rsid w:val="00AF282A"/>
    <w:rsid w:val="00AF3B6C"/>
    <w:rsid w:val="00AF4D47"/>
    <w:rsid w:val="00B019D8"/>
    <w:rsid w:val="00B16D44"/>
    <w:rsid w:val="00B17887"/>
    <w:rsid w:val="00B23404"/>
    <w:rsid w:val="00B34887"/>
    <w:rsid w:val="00B364B8"/>
    <w:rsid w:val="00B451C5"/>
    <w:rsid w:val="00B72ECD"/>
    <w:rsid w:val="00B82B16"/>
    <w:rsid w:val="00B85764"/>
    <w:rsid w:val="00BD3354"/>
    <w:rsid w:val="00BE6AD4"/>
    <w:rsid w:val="00BE6DBD"/>
    <w:rsid w:val="00BF3AFD"/>
    <w:rsid w:val="00C227EB"/>
    <w:rsid w:val="00C26DFD"/>
    <w:rsid w:val="00C27FAE"/>
    <w:rsid w:val="00C33442"/>
    <w:rsid w:val="00C4411F"/>
    <w:rsid w:val="00C658C0"/>
    <w:rsid w:val="00C70582"/>
    <w:rsid w:val="00C720C7"/>
    <w:rsid w:val="00C754E5"/>
    <w:rsid w:val="00C8030F"/>
    <w:rsid w:val="00C82A3F"/>
    <w:rsid w:val="00C93D69"/>
    <w:rsid w:val="00C93F42"/>
    <w:rsid w:val="00CA2F85"/>
    <w:rsid w:val="00CB027A"/>
    <w:rsid w:val="00CB1FE8"/>
    <w:rsid w:val="00CB36AC"/>
    <w:rsid w:val="00CD12CF"/>
    <w:rsid w:val="00CD4428"/>
    <w:rsid w:val="00CD4994"/>
    <w:rsid w:val="00CD6E54"/>
    <w:rsid w:val="00CE48D8"/>
    <w:rsid w:val="00CE6F3F"/>
    <w:rsid w:val="00CF04E8"/>
    <w:rsid w:val="00CF28D9"/>
    <w:rsid w:val="00CF568E"/>
    <w:rsid w:val="00D03B39"/>
    <w:rsid w:val="00D10A4E"/>
    <w:rsid w:val="00D21BF9"/>
    <w:rsid w:val="00D45E38"/>
    <w:rsid w:val="00D5534D"/>
    <w:rsid w:val="00D611FB"/>
    <w:rsid w:val="00D64018"/>
    <w:rsid w:val="00D87F4B"/>
    <w:rsid w:val="00D969A6"/>
    <w:rsid w:val="00DA5D58"/>
    <w:rsid w:val="00DA7025"/>
    <w:rsid w:val="00DB0A64"/>
    <w:rsid w:val="00DC12CB"/>
    <w:rsid w:val="00DC274F"/>
    <w:rsid w:val="00DD19AB"/>
    <w:rsid w:val="00DD1CD3"/>
    <w:rsid w:val="00DD3B99"/>
    <w:rsid w:val="00DD4F72"/>
    <w:rsid w:val="00DF38D7"/>
    <w:rsid w:val="00DF6AF1"/>
    <w:rsid w:val="00E1013C"/>
    <w:rsid w:val="00E20A4F"/>
    <w:rsid w:val="00E237FD"/>
    <w:rsid w:val="00E54A4D"/>
    <w:rsid w:val="00E57AA3"/>
    <w:rsid w:val="00E61EE3"/>
    <w:rsid w:val="00E65A89"/>
    <w:rsid w:val="00E81DA6"/>
    <w:rsid w:val="00E82995"/>
    <w:rsid w:val="00E850A0"/>
    <w:rsid w:val="00E95A2B"/>
    <w:rsid w:val="00EB1EE7"/>
    <w:rsid w:val="00ED311E"/>
    <w:rsid w:val="00ED5D36"/>
    <w:rsid w:val="00EE41A6"/>
    <w:rsid w:val="00EE4603"/>
    <w:rsid w:val="00EF10DA"/>
    <w:rsid w:val="00EF2FF7"/>
    <w:rsid w:val="00F028AD"/>
    <w:rsid w:val="00F02FB0"/>
    <w:rsid w:val="00F05E74"/>
    <w:rsid w:val="00F27D9E"/>
    <w:rsid w:val="00F434D7"/>
    <w:rsid w:val="00F465BA"/>
    <w:rsid w:val="00F52606"/>
    <w:rsid w:val="00F54EBD"/>
    <w:rsid w:val="00F567EA"/>
    <w:rsid w:val="00F56832"/>
    <w:rsid w:val="00F622CF"/>
    <w:rsid w:val="00F65E88"/>
    <w:rsid w:val="00F729BB"/>
    <w:rsid w:val="00F81A8E"/>
    <w:rsid w:val="00F82C71"/>
    <w:rsid w:val="00F9276A"/>
    <w:rsid w:val="00F92907"/>
    <w:rsid w:val="00F96F3A"/>
    <w:rsid w:val="00FA3EE8"/>
    <w:rsid w:val="00FA43EC"/>
    <w:rsid w:val="00FA5613"/>
    <w:rsid w:val="00FB408C"/>
    <w:rsid w:val="00FC0D32"/>
    <w:rsid w:val="00FD288C"/>
    <w:rsid w:val="00FE03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5:docId w15:val="{A7B1F3DB-3EE0-4C17-A182-F0D8DE9551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86140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Lbjegyzet-hivatkozs">
    <w:name w:val="footnote reference"/>
    <w:uiPriority w:val="99"/>
    <w:semiHidden/>
    <w:rsid w:val="00861402"/>
    <w:rPr>
      <w:vertAlign w:val="superscript"/>
    </w:rPr>
  </w:style>
  <w:style w:type="paragraph" w:styleId="Lbjegyzetszveg">
    <w:name w:val="footnote text"/>
    <w:basedOn w:val="Norml"/>
    <w:link w:val="LbjegyzetszvegChar"/>
    <w:semiHidden/>
    <w:rsid w:val="00861402"/>
    <w:rPr>
      <w:sz w:val="20"/>
    </w:rPr>
  </w:style>
  <w:style w:type="character" w:customStyle="1" w:styleId="LbjegyzetszvegChar">
    <w:name w:val="Lábjegyzetszöveg Char"/>
    <w:basedOn w:val="Bekezdsalapbettpusa"/>
    <w:link w:val="Lbjegyzetszveg"/>
    <w:semiHidden/>
    <w:rsid w:val="00861402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861402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F05E74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F05E74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567E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567EA"/>
    <w:rPr>
      <w:rFonts w:ascii="Tahoma" w:eastAsia="Times New Roman" w:hAnsi="Tahoma" w:cs="Tahoma"/>
      <w:sz w:val="16"/>
      <w:szCs w:val="16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D21BF9"/>
    <w:rPr>
      <w:sz w:val="18"/>
      <w:szCs w:val="18"/>
    </w:rPr>
  </w:style>
  <w:style w:type="paragraph" w:styleId="Jegyzetszveg">
    <w:name w:val="annotation text"/>
    <w:basedOn w:val="Norml"/>
    <w:link w:val="JegyzetszvegChar"/>
    <w:uiPriority w:val="99"/>
    <w:unhideWhenUsed/>
    <w:rsid w:val="00D21BF9"/>
    <w:rPr>
      <w:szCs w:val="24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D21BF9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21BF9"/>
    <w:rPr>
      <w:b/>
      <w:bCs/>
      <w:sz w:val="20"/>
      <w:szCs w:val="20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D21BF9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table" w:styleId="Rcsostblzat">
    <w:name w:val="Table Grid"/>
    <w:basedOn w:val="Normltblzat"/>
    <w:uiPriority w:val="59"/>
    <w:rsid w:val="009D28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ltozat">
    <w:name w:val="Revision"/>
    <w:hidden/>
    <w:uiPriority w:val="99"/>
    <w:semiHidden/>
    <w:rsid w:val="002E7C1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Vgjegyzetszvege">
    <w:name w:val="endnote text"/>
    <w:basedOn w:val="Norml"/>
    <w:link w:val="VgjegyzetszvegeChar"/>
    <w:uiPriority w:val="99"/>
    <w:semiHidden/>
    <w:unhideWhenUsed/>
    <w:rsid w:val="00E57AA3"/>
    <w:rPr>
      <w:sz w:val="2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semiHidden/>
    <w:rsid w:val="00E57AA3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Vgjegyzet-hivatkozs">
    <w:name w:val="endnote reference"/>
    <w:basedOn w:val="Bekezdsalapbettpusa"/>
    <w:uiPriority w:val="99"/>
    <w:semiHidden/>
    <w:unhideWhenUsed/>
    <w:rsid w:val="00E57AA3"/>
    <w:rPr>
      <w:vertAlign w:val="superscript"/>
    </w:rPr>
  </w:style>
  <w:style w:type="paragraph" w:styleId="Szvegtrzs">
    <w:name w:val="Body Text"/>
    <w:basedOn w:val="Norml"/>
    <w:link w:val="SzvegtrzsChar"/>
    <w:rsid w:val="002D73CF"/>
    <w:pPr>
      <w:jc w:val="both"/>
    </w:pPr>
  </w:style>
  <w:style w:type="character" w:customStyle="1" w:styleId="SzvegtrzsChar">
    <w:name w:val="Szövegtörzs Char"/>
    <w:basedOn w:val="Bekezdsalapbettpusa"/>
    <w:link w:val="Szvegtrzs"/>
    <w:rsid w:val="002D73CF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Szvegtrzsbehzssal2">
    <w:name w:val="Body Text Indent 2"/>
    <w:basedOn w:val="Norml"/>
    <w:link w:val="Szvegtrzsbehzssal2Char"/>
    <w:rsid w:val="00C33442"/>
    <w:pPr>
      <w:spacing w:after="120" w:line="480" w:lineRule="auto"/>
      <w:ind w:left="283"/>
    </w:pPr>
    <w:rPr>
      <w:sz w:val="20"/>
    </w:rPr>
  </w:style>
  <w:style w:type="character" w:customStyle="1" w:styleId="Szvegtrzsbehzssal2Char">
    <w:name w:val="Szövegtörzs behúzással 2 Char"/>
    <w:basedOn w:val="Bekezdsalapbettpusa"/>
    <w:link w:val="Szvegtrzsbehzssal2"/>
    <w:rsid w:val="00C33442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FontStyle25">
    <w:name w:val="Font Style25"/>
    <w:rsid w:val="00C33442"/>
    <w:rPr>
      <w:rFonts w:ascii="Calibri" w:hAnsi="Calibri" w:cs="Calibri"/>
      <w:sz w:val="24"/>
      <w:szCs w:val="24"/>
    </w:rPr>
  </w:style>
  <w:style w:type="character" w:customStyle="1" w:styleId="FontStyle22">
    <w:name w:val="Font Style22"/>
    <w:rsid w:val="00C33442"/>
    <w:rPr>
      <w:rFonts w:ascii="Calibri" w:hAnsi="Calibri" w:cs="Calibri"/>
      <w:b/>
      <w:bCs/>
      <w:sz w:val="24"/>
      <w:szCs w:val="24"/>
    </w:rPr>
  </w:style>
  <w:style w:type="table" w:customStyle="1" w:styleId="Rcsostblzat1">
    <w:name w:val="Rácsos táblázat1"/>
    <w:basedOn w:val="Normltblzat"/>
    <w:next w:val="Rcsostblzat"/>
    <w:uiPriority w:val="59"/>
    <w:rsid w:val="00CB36AC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179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9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1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3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36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45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1CA46C-A338-45CF-BA14-70AA6769BC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716</Words>
  <Characters>4947</Characters>
  <Application>Microsoft Office Word</Application>
  <DocSecurity>4</DocSecurity>
  <Lines>41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5652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Kocsis Boglárka Dóra</dc:creator>
  <cp:lastModifiedBy>Dr. Tüske Róbert</cp:lastModifiedBy>
  <cp:revision>2</cp:revision>
  <cp:lastPrinted>2021-06-15T07:20:00Z</cp:lastPrinted>
  <dcterms:created xsi:type="dcterms:W3CDTF">2021-12-17T08:53:00Z</dcterms:created>
  <dcterms:modified xsi:type="dcterms:W3CDTF">2021-12-17T08:53:00Z</dcterms:modified>
</cp:coreProperties>
</file>